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5A8DB" w14:textId="77777777" w:rsidR="006C3A0B" w:rsidRPr="00393E79" w:rsidRDefault="006C3A0B" w:rsidP="006C3A0B">
      <w:r w:rsidRPr="00393E79">
        <w:t>Liebe Redaktion,</w:t>
      </w:r>
      <w:r w:rsidRPr="00393E79">
        <w:rPr>
          <w:rFonts w:ascii="Arial" w:hAnsi="Arial" w:cs="Arial"/>
        </w:rPr>
        <w:t>   </w:t>
      </w:r>
      <w:r w:rsidRPr="00393E79">
        <w:t xml:space="preserve"> </w:t>
      </w:r>
    </w:p>
    <w:p w14:paraId="07969BFC" w14:textId="6C07BEB3" w:rsidR="006C3A0B" w:rsidRPr="00393E79" w:rsidRDefault="006C3A0B" w:rsidP="006C3A0B">
      <w:pPr>
        <w:rPr>
          <w:b/>
          <w:bCs/>
        </w:rPr>
      </w:pPr>
      <w:r w:rsidRPr="00393E79">
        <w:t xml:space="preserve">mit der Bitte um Veröffentlichung senden wir Ihnen hiermit die Infos unserer Produktion </w:t>
      </w:r>
      <w:r w:rsidRPr="00393E79">
        <w:rPr>
          <w:b/>
          <w:bCs/>
        </w:rPr>
        <w:t>„Vor Sonnenaufgang“ von Ewald Palmetshofer nach Gerhart Hauptmann.</w:t>
      </w:r>
    </w:p>
    <w:p w14:paraId="37EABE28" w14:textId="77777777" w:rsidR="006C3A0B" w:rsidRPr="00393E79" w:rsidRDefault="006C3A0B" w:rsidP="006C3A0B"/>
    <w:p w14:paraId="438DD36E" w14:textId="77777777" w:rsidR="006C3A0B" w:rsidRPr="00393E79" w:rsidRDefault="006C3A0B" w:rsidP="006C3A0B">
      <w:r w:rsidRPr="00393E79">
        <w:t xml:space="preserve">Das gesamte Team und die </w:t>
      </w:r>
      <w:proofErr w:type="spellStart"/>
      <w:r w:rsidRPr="00393E79">
        <w:t>Darsteller:innen</w:t>
      </w:r>
      <w:proofErr w:type="spellEnd"/>
      <w:r w:rsidRPr="00393E79">
        <w:t xml:space="preserve"> stehen für Interviews zur Verfügung.</w:t>
      </w:r>
      <w:r w:rsidRPr="00393E79">
        <w:rPr>
          <w:rFonts w:ascii="Arial" w:hAnsi="Arial" w:cs="Arial"/>
        </w:rPr>
        <w:t> </w:t>
      </w:r>
      <w:r w:rsidRPr="00393E79">
        <w:t xml:space="preserve"> </w:t>
      </w:r>
    </w:p>
    <w:p w14:paraId="32F50711" w14:textId="77777777" w:rsidR="006C3A0B" w:rsidRPr="00393E79" w:rsidRDefault="006C3A0B" w:rsidP="006C3A0B">
      <w:r w:rsidRPr="00393E79">
        <w:t>Bitte melden Sie sich bei mir für Rückfragen und Informationen.</w:t>
      </w:r>
    </w:p>
    <w:p w14:paraId="7D1CE46C" w14:textId="77777777" w:rsidR="006C3A0B" w:rsidRPr="00393E79" w:rsidRDefault="006C3A0B" w:rsidP="006C3A0B"/>
    <w:p w14:paraId="58740DDA" w14:textId="77777777" w:rsidR="006C3A0B" w:rsidRPr="00393E79" w:rsidRDefault="006C3A0B" w:rsidP="006C3A0B">
      <w:pPr>
        <w:rPr>
          <w:b/>
          <w:bCs/>
        </w:rPr>
      </w:pPr>
      <w:r w:rsidRPr="00393E79">
        <w:rPr>
          <w:b/>
          <w:bCs/>
        </w:rPr>
        <w:t>Aufnahmemöglichkeiten/Probenbesuch:</w:t>
      </w:r>
      <w:r w:rsidRPr="00393E79">
        <w:rPr>
          <w:rFonts w:ascii="Arial" w:hAnsi="Arial" w:cs="Arial"/>
          <w:b/>
          <w:bCs/>
        </w:rPr>
        <w:t>   </w:t>
      </w:r>
      <w:r w:rsidRPr="00393E79">
        <w:rPr>
          <w:b/>
          <w:bCs/>
        </w:rPr>
        <w:t xml:space="preserve"> </w:t>
      </w:r>
    </w:p>
    <w:p w14:paraId="77443F88" w14:textId="280EBCD7" w:rsidR="006C3A0B" w:rsidRPr="00393E79" w:rsidRDefault="006C3A0B" w:rsidP="006C3A0B">
      <w:pPr>
        <w:rPr>
          <w:b/>
          <w:bCs/>
        </w:rPr>
      </w:pPr>
      <w:r w:rsidRPr="00393E79">
        <w:rPr>
          <w:b/>
          <w:bCs/>
        </w:rPr>
        <w:t xml:space="preserve">Mi  16.10.2024, 19 Uhr     </w:t>
      </w:r>
      <w:r w:rsidRPr="00393E79">
        <w:tab/>
      </w:r>
      <w:r w:rsidRPr="00393E79">
        <w:rPr>
          <w:b/>
          <w:bCs/>
        </w:rPr>
        <w:t xml:space="preserve">Hauptprobe1/HP1    </w:t>
      </w:r>
      <w:r w:rsidRPr="00393E79">
        <w:tab/>
      </w:r>
      <w:r w:rsidRPr="00393E79">
        <w:rPr>
          <w:b/>
          <w:bCs/>
        </w:rPr>
        <w:t xml:space="preserve">Studio, Stadttheater Bozen </w:t>
      </w:r>
    </w:p>
    <w:p w14:paraId="10462E5C" w14:textId="5D897079" w:rsidR="006C3A0B" w:rsidRPr="00393E79" w:rsidRDefault="006C3A0B" w:rsidP="006C3A0B">
      <w:pPr>
        <w:rPr>
          <w:b/>
          <w:bCs/>
        </w:rPr>
      </w:pPr>
      <w:r w:rsidRPr="00393E79">
        <w:rPr>
          <w:b/>
          <w:bCs/>
        </w:rPr>
        <w:t xml:space="preserve">Do  17.10.2024, 19 Uhr     </w:t>
      </w:r>
      <w:r w:rsidR="00A326CA" w:rsidRPr="00393E79">
        <w:rPr>
          <w:b/>
          <w:bCs/>
        </w:rPr>
        <w:tab/>
      </w:r>
      <w:r w:rsidRPr="00393E79">
        <w:rPr>
          <w:b/>
          <w:bCs/>
        </w:rPr>
        <w:t xml:space="preserve">Hauptrobe 2/HP2 </w:t>
      </w:r>
      <w:r w:rsidRPr="00393E79">
        <w:rPr>
          <w:b/>
          <w:bCs/>
        </w:rPr>
        <w:tab/>
        <w:t xml:space="preserve"> Studio, Stadttheater Bozen </w:t>
      </w:r>
    </w:p>
    <w:p w14:paraId="6F6D2CE7" w14:textId="30F3CF4A" w:rsidR="006C3A0B" w:rsidRPr="00393E79" w:rsidRDefault="006C3A0B" w:rsidP="006C3A0B">
      <w:pPr>
        <w:rPr>
          <w:b/>
          <w:bCs/>
        </w:rPr>
      </w:pPr>
      <w:r w:rsidRPr="00393E79">
        <w:rPr>
          <w:b/>
          <w:bCs/>
        </w:rPr>
        <w:t xml:space="preserve">Fr   18.10.2024, 19.30 Uhr   Generalprobe/GP       </w:t>
      </w:r>
      <w:r w:rsidRPr="00393E79">
        <w:tab/>
      </w:r>
      <w:r w:rsidRPr="00393E79">
        <w:rPr>
          <w:b/>
          <w:bCs/>
        </w:rPr>
        <w:t>Studio, Stadttheater Bozen</w:t>
      </w:r>
    </w:p>
    <w:p w14:paraId="4A607D93" w14:textId="77777777" w:rsidR="006C3A0B" w:rsidRPr="00393E79" w:rsidRDefault="006C3A0B" w:rsidP="006C3A0B"/>
    <w:p w14:paraId="06D1999E" w14:textId="6EE4E77B" w:rsidR="006C3A0B" w:rsidRPr="00393E79" w:rsidRDefault="006C3A0B" w:rsidP="006C3A0B"/>
    <w:p w14:paraId="31FEECE2" w14:textId="77777777" w:rsidR="006C3A0B" w:rsidRPr="00393E79" w:rsidRDefault="006C3A0B" w:rsidP="006C3A0B">
      <w:r w:rsidRPr="00393E79">
        <w:t xml:space="preserve">Mit freundlichen Grüßen,  </w:t>
      </w:r>
    </w:p>
    <w:p w14:paraId="1BD27392" w14:textId="77777777" w:rsidR="006C3A0B" w:rsidRPr="00393E79" w:rsidRDefault="006C3A0B" w:rsidP="006C3A0B">
      <w:r w:rsidRPr="00393E79">
        <w:t xml:space="preserve">Nadja Röggla  </w:t>
      </w:r>
    </w:p>
    <w:p w14:paraId="73A856DE" w14:textId="77777777" w:rsidR="006C3A0B" w:rsidRPr="00393E79" w:rsidRDefault="006C3A0B" w:rsidP="006C3A0B">
      <w:r w:rsidRPr="00393E79">
        <w:t xml:space="preserve">Kommunikation  </w:t>
      </w:r>
    </w:p>
    <w:p w14:paraId="1C1970A5" w14:textId="77777777" w:rsidR="006C3A0B" w:rsidRPr="00393E79" w:rsidRDefault="006C3A0B" w:rsidP="006C3A0B">
      <w:r w:rsidRPr="00393E79">
        <w:t xml:space="preserve">nadja.roeggla@theater-bozen.it  </w:t>
      </w:r>
    </w:p>
    <w:p w14:paraId="59FD049F" w14:textId="1703364C" w:rsidR="001B7414" w:rsidRPr="00393E79" w:rsidRDefault="006C3A0B" w:rsidP="006C3A0B">
      <w:r w:rsidRPr="00393E79">
        <w:t xml:space="preserve">+39 335 625 1375     </w:t>
      </w:r>
    </w:p>
    <w:p w14:paraId="1FAF31A5" w14:textId="77777777" w:rsidR="006C3A0B" w:rsidRPr="00393E79" w:rsidRDefault="006C3A0B" w:rsidP="006C3A0B">
      <w:pPr>
        <w:pBdr>
          <w:bottom w:val="single" w:sz="4" w:space="1" w:color="auto"/>
        </w:pBdr>
      </w:pPr>
    </w:p>
    <w:p w14:paraId="5EDB9082" w14:textId="77777777" w:rsidR="006C3A0B" w:rsidRPr="00393E79" w:rsidRDefault="006C3A0B"/>
    <w:p w14:paraId="360A51AF" w14:textId="77777777" w:rsidR="006C3A0B" w:rsidRPr="00393E79" w:rsidRDefault="006C3A0B" w:rsidP="006C3A0B">
      <w:pPr>
        <w:spacing w:line="240" w:lineRule="auto"/>
        <w:rPr>
          <w:b/>
          <w:bCs/>
        </w:rPr>
      </w:pPr>
      <w:r w:rsidRPr="00393E79">
        <w:rPr>
          <w:b/>
          <w:bCs/>
        </w:rPr>
        <w:t>Vor Sonnenaufgang</w:t>
      </w:r>
    </w:p>
    <w:p w14:paraId="44EC6A02" w14:textId="77777777" w:rsidR="006C3A0B" w:rsidRPr="00393E79" w:rsidRDefault="006C3A0B" w:rsidP="006C3A0B">
      <w:pPr>
        <w:spacing w:line="240" w:lineRule="auto"/>
        <w:rPr>
          <w:b/>
          <w:bCs/>
        </w:rPr>
      </w:pPr>
      <w:r w:rsidRPr="00393E79">
        <w:rPr>
          <w:b/>
          <w:bCs/>
        </w:rPr>
        <w:t>Premiere 19.10.2024, 19.30 Uhr</w:t>
      </w:r>
    </w:p>
    <w:p w14:paraId="3CABBAD9" w14:textId="77777777" w:rsidR="006C3A0B" w:rsidRPr="00393E79" w:rsidRDefault="006C3A0B" w:rsidP="006C3A0B">
      <w:pPr>
        <w:spacing w:line="240" w:lineRule="auto"/>
        <w:rPr>
          <w:b/>
          <w:bCs/>
        </w:rPr>
      </w:pPr>
      <w:r w:rsidRPr="00393E79">
        <w:rPr>
          <w:b/>
          <w:bCs/>
        </w:rPr>
        <w:t>Studio, Stadttheater Bozen</w:t>
      </w:r>
    </w:p>
    <w:p w14:paraId="25493C86" w14:textId="77777777" w:rsidR="006C3A0B" w:rsidRPr="00393E79" w:rsidRDefault="006C3A0B"/>
    <w:p w14:paraId="4AC6520E" w14:textId="442A4942" w:rsidR="006C3A0B" w:rsidRPr="00393E79" w:rsidRDefault="006C3A0B">
      <w:r w:rsidRPr="00393E79">
        <w:t xml:space="preserve">Schwiegersohn Thomas soll die Autoteile Firma der Krauses übernehmen. Seine Frau Martha, über der laut Hausarzt Schimmelpfennig: „ein großer schwarzer Hund das heulend Elend“ sitzt, ist überfällige Erstgebärende und die Familie droht durch Alkohol und Kommunikationsunfähigkeit zu kollabieren. Plötzlich taucht Thomas‘ alter Freund und Journalist Alfred auf und hinterfragt alles. </w:t>
      </w:r>
      <w:proofErr w:type="spellStart"/>
      <w:r w:rsidRPr="00393E79">
        <w:t>Sarantos</w:t>
      </w:r>
      <w:proofErr w:type="spellEnd"/>
      <w:r w:rsidRPr="00393E79">
        <w:t xml:space="preserve"> </w:t>
      </w:r>
      <w:proofErr w:type="spellStart"/>
      <w:r w:rsidRPr="00393E79">
        <w:t>Zervoulakos</w:t>
      </w:r>
      <w:proofErr w:type="spellEnd"/>
      <w:r w:rsidRPr="00393E79">
        <w:t xml:space="preserve"> pflanzt dieses Soziale Drama in eine Sauna, in der das Familienschicksal besiegelt wird.</w:t>
      </w:r>
      <w:r w:rsidRPr="00393E79">
        <w:rPr>
          <w:rFonts w:cs="Calibri"/>
        </w:rPr>
        <w:t> </w:t>
      </w:r>
    </w:p>
    <w:p w14:paraId="3546B535" w14:textId="77777777" w:rsidR="006C3A0B" w:rsidRPr="00393E79" w:rsidRDefault="006C3A0B" w:rsidP="006C3A0B">
      <w:pPr>
        <w:autoSpaceDE w:val="0"/>
        <w:autoSpaceDN w:val="0"/>
        <w:adjustRightInd w:val="0"/>
        <w:spacing w:after="0" w:line="240" w:lineRule="auto"/>
        <w:rPr>
          <w:rFonts w:cs="GoodSans-Regular"/>
          <w:kern w:val="0"/>
        </w:rPr>
      </w:pPr>
      <w:r w:rsidRPr="00393E79">
        <w:rPr>
          <w:rFonts w:cs="GoodSans-Regular"/>
          <w:kern w:val="0"/>
        </w:rPr>
        <w:t>Eindringlich und klar schreibt Ewald Palmetshofer Gerhart Hauptmanns „soziales Drama“ neu und übersetzt es in die Gegenwart. Die Frauen erblühen bei ihm zum Leben. Leiderprobt, aber trotzig richten sie den Blick in die Zukunft. Doch die Familienidylle ist trügerisch. In „Vor Sonnenaufgang“ wird der Zerfall einer bürgerlichen Familie zur Chiffre für die Erosion der Gesellschaft. Die Familienmitglieder haben sich längst gegenseitig verloren, stehen vereinsamt in ihrem Leben.</w:t>
      </w:r>
    </w:p>
    <w:p w14:paraId="74A28F16" w14:textId="77777777" w:rsidR="006C3A0B" w:rsidRPr="00393E79" w:rsidRDefault="006C3A0B" w:rsidP="006C3A0B">
      <w:pPr>
        <w:autoSpaceDE w:val="0"/>
        <w:autoSpaceDN w:val="0"/>
        <w:adjustRightInd w:val="0"/>
        <w:spacing w:after="0" w:line="240" w:lineRule="auto"/>
        <w:rPr>
          <w:rFonts w:cs="GoodSans-Regular"/>
          <w:kern w:val="0"/>
        </w:rPr>
      </w:pPr>
    </w:p>
    <w:p w14:paraId="1B584138" w14:textId="77777777" w:rsidR="006C3A0B" w:rsidRPr="00393E79" w:rsidRDefault="006C3A0B" w:rsidP="006C3A0B">
      <w:pPr>
        <w:spacing w:line="240" w:lineRule="auto"/>
        <w:rPr>
          <w:b/>
          <w:bCs/>
        </w:rPr>
      </w:pPr>
      <w:r w:rsidRPr="00393E79">
        <w:rPr>
          <w:b/>
          <w:bCs/>
        </w:rPr>
        <w:t xml:space="preserve">Mit </w:t>
      </w:r>
      <w:r w:rsidRPr="00393E79">
        <w:t xml:space="preserve">Alexander </w:t>
      </w:r>
      <w:proofErr w:type="spellStart"/>
      <w:r w:rsidRPr="00393E79">
        <w:t>Ebeert</w:t>
      </w:r>
      <w:proofErr w:type="spellEnd"/>
      <w:r w:rsidRPr="00393E79">
        <w:rPr>
          <w:b/>
          <w:bCs/>
        </w:rPr>
        <w:t xml:space="preserve">, </w:t>
      </w:r>
      <w:r w:rsidRPr="00393E79">
        <w:t>Robert Finster</w:t>
      </w:r>
      <w:r w:rsidRPr="00393E79">
        <w:rPr>
          <w:b/>
          <w:bCs/>
        </w:rPr>
        <w:t xml:space="preserve">, </w:t>
      </w:r>
      <w:proofErr w:type="spellStart"/>
      <w:r w:rsidRPr="00393E79">
        <w:t>Swintha</w:t>
      </w:r>
      <w:proofErr w:type="spellEnd"/>
      <w:r w:rsidRPr="00393E79">
        <w:t xml:space="preserve"> </w:t>
      </w:r>
      <w:proofErr w:type="spellStart"/>
      <w:r w:rsidRPr="00393E79">
        <w:t>Gersthofer</w:t>
      </w:r>
      <w:proofErr w:type="spellEnd"/>
      <w:r w:rsidRPr="00393E79">
        <w:rPr>
          <w:b/>
          <w:bCs/>
        </w:rPr>
        <w:t xml:space="preserve">, </w:t>
      </w:r>
      <w:r w:rsidRPr="00393E79">
        <w:t xml:space="preserve">Hannes </w:t>
      </w:r>
      <w:proofErr w:type="spellStart"/>
      <w:r w:rsidRPr="00393E79">
        <w:t>Perkmann</w:t>
      </w:r>
      <w:proofErr w:type="spellEnd"/>
      <w:r w:rsidRPr="00393E79">
        <w:rPr>
          <w:b/>
          <w:bCs/>
        </w:rPr>
        <w:t xml:space="preserve">, </w:t>
      </w:r>
      <w:r w:rsidRPr="00393E79">
        <w:t>Katja Uffelmann</w:t>
      </w:r>
      <w:r w:rsidRPr="00393E79">
        <w:rPr>
          <w:b/>
          <w:bCs/>
        </w:rPr>
        <w:t xml:space="preserve">, </w:t>
      </w:r>
      <w:r w:rsidRPr="00393E79">
        <w:t xml:space="preserve">Marlies </w:t>
      </w:r>
      <w:proofErr w:type="spellStart"/>
      <w:r w:rsidRPr="00393E79">
        <w:t>Untersteiner</w:t>
      </w:r>
      <w:proofErr w:type="spellEnd"/>
      <w:r w:rsidRPr="00393E79">
        <w:rPr>
          <w:b/>
          <w:bCs/>
        </w:rPr>
        <w:t xml:space="preserve">, </w:t>
      </w:r>
      <w:r w:rsidRPr="00393E79">
        <w:t>Markus Weitschacher</w:t>
      </w:r>
    </w:p>
    <w:p w14:paraId="23CACF7F" w14:textId="77777777" w:rsidR="006C3A0B" w:rsidRPr="00393E79" w:rsidRDefault="006C3A0B" w:rsidP="006C3A0B">
      <w:pPr>
        <w:spacing w:line="240" w:lineRule="auto"/>
        <w:rPr>
          <w:b/>
          <w:bCs/>
        </w:rPr>
      </w:pPr>
      <w:r w:rsidRPr="00393E79">
        <w:rPr>
          <w:b/>
          <w:bCs/>
        </w:rPr>
        <w:t xml:space="preserve">Regie </w:t>
      </w:r>
      <w:proofErr w:type="spellStart"/>
      <w:r w:rsidRPr="00393E79">
        <w:t>Sarantos</w:t>
      </w:r>
      <w:proofErr w:type="spellEnd"/>
      <w:r w:rsidRPr="00393E79">
        <w:t xml:space="preserve"> Georgios </w:t>
      </w:r>
      <w:proofErr w:type="spellStart"/>
      <w:r w:rsidRPr="00393E79">
        <w:t>Zervoulakos</w:t>
      </w:r>
      <w:proofErr w:type="spellEnd"/>
    </w:p>
    <w:p w14:paraId="3686FFEC" w14:textId="77777777" w:rsidR="006C3A0B" w:rsidRPr="00393E79" w:rsidRDefault="006C3A0B" w:rsidP="006C3A0B">
      <w:pPr>
        <w:spacing w:line="240" w:lineRule="auto"/>
        <w:rPr>
          <w:b/>
          <w:bCs/>
        </w:rPr>
      </w:pPr>
      <w:r w:rsidRPr="00393E79">
        <w:rPr>
          <w:b/>
          <w:bCs/>
        </w:rPr>
        <w:t xml:space="preserve">Bühne &amp; Kostüme </w:t>
      </w:r>
      <w:proofErr w:type="spellStart"/>
      <w:r w:rsidRPr="00393E79">
        <w:t>Ece</w:t>
      </w:r>
      <w:proofErr w:type="spellEnd"/>
      <w:r w:rsidRPr="00393E79">
        <w:t xml:space="preserve"> </w:t>
      </w:r>
      <w:proofErr w:type="spellStart"/>
      <w:r w:rsidRPr="00393E79">
        <w:t>Anisoglu</w:t>
      </w:r>
      <w:proofErr w:type="spellEnd"/>
    </w:p>
    <w:p w14:paraId="7414D0D4" w14:textId="77777777" w:rsidR="006C3A0B" w:rsidRPr="00393E79" w:rsidRDefault="006C3A0B" w:rsidP="006C3A0B">
      <w:pPr>
        <w:spacing w:line="240" w:lineRule="auto"/>
        <w:rPr>
          <w:b/>
          <w:bCs/>
        </w:rPr>
      </w:pPr>
      <w:r w:rsidRPr="00393E79">
        <w:rPr>
          <w:b/>
          <w:bCs/>
        </w:rPr>
        <w:t xml:space="preserve">Licht </w:t>
      </w:r>
      <w:r w:rsidRPr="00393E79">
        <w:t xml:space="preserve">Nikolaos </w:t>
      </w:r>
      <w:proofErr w:type="spellStart"/>
      <w:r w:rsidRPr="00393E79">
        <w:t>Vlasopoulos</w:t>
      </w:r>
      <w:proofErr w:type="spellEnd"/>
    </w:p>
    <w:p w14:paraId="5D9C5BE3" w14:textId="77777777" w:rsidR="006C3A0B" w:rsidRPr="00393E79" w:rsidRDefault="006C3A0B" w:rsidP="006C3A0B">
      <w:pPr>
        <w:spacing w:line="240" w:lineRule="auto"/>
        <w:rPr>
          <w:b/>
          <w:bCs/>
        </w:rPr>
      </w:pPr>
      <w:r w:rsidRPr="00393E79">
        <w:rPr>
          <w:b/>
          <w:bCs/>
        </w:rPr>
        <w:t xml:space="preserve">Sound Design </w:t>
      </w:r>
      <w:proofErr w:type="spellStart"/>
      <w:r w:rsidRPr="00393E79">
        <w:t>Agathangelos</w:t>
      </w:r>
      <w:proofErr w:type="spellEnd"/>
      <w:r w:rsidRPr="00393E79">
        <w:t xml:space="preserve"> Paschalidis</w:t>
      </w:r>
    </w:p>
    <w:p w14:paraId="527DEB81" w14:textId="77777777" w:rsidR="006C3A0B" w:rsidRPr="00393E79" w:rsidRDefault="006C3A0B" w:rsidP="006C3A0B">
      <w:pPr>
        <w:spacing w:line="240" w:lineRule="auto"/>
      </w:pPr>
      <w:r w:rsidRPr="00393E79">
        <w:rPr>
          <w:b/>
          <w:bCs/>
        </w:rPr>
        <w:t xml:space="preserve">Dramaturgie </w:t>
      </w:r>
      <w:r w:rsidRPr="00393E79">
        <w:t>Daniel Theuring</w:t>
      </w:r>
    </w:p>
    <w:p w14:paraId="43C09E1D" w14:textId="77777777" w:rsidR="006C3A0B" w:rsidRPr="00393E79" w:rsidRDefault="006C3A0B" w:rsidP="006C3A0B">
      <w:pPr>
        <w:spacing w:line="240" w:lineRule="auto"/>
      </w:pPr>
    </w:p>
    <w:p w14:paraId="7D2C8B78" w14:textId="77777777" w:rsidR="00A326CA" w:rsidRPr="00393E79" w:rsidRDefault="00A326CA" w:rsidP="00A326CA">
      <w:pPr>
        <w:pStyle w:val="berschriftVorstellungen"/>
        <w:jc w:val="left"/>
        <w:rPr>
          <w:rFonts w:asciiTheme="minorHAnsi" w:hAnsiTheme="minorHAnsi"/>
          <w:sz w:val="22"/>
          <w:szCs w:val="22"/>
        </w:rPr>
      </w:pPr>
      <w:r w:rsidRPr="00393E79">
        <w:rPr>
          <w:rFonts w:asciiTheme="minorHAnsi" w:hAnsiTheme="minorHAnsi"/>
          <w:sz w:val="22"/>
          <w:szCs w:val="22"/>
        </w:rPr>
        <w:t>Vorstellungen</w:t>
      </w:r>
    </w:p>
    <w:tbl>
      <w:tblPr>
        <w:tblW w:w="10078" w:type="dxa"/>
        <w:tblBorders>
          <w:top w:val="nil"/>
          <w:left w:val="nil"/>
          <w:bottom w:val="nil"/>
          <w:right w:val="nil"/>
          <w:insideH w:val="nil"/>
          <w:insideV w:val="nil"/>
        </w:tblBorders>
        <w:tblLayout w:type="fixed"/>
        <w:tblLook w:val="04A0" w:firstRow="1" w:lastRow="0" w:firstColumn="1" w:lastColumn="0" w:noHBand="0" w:noVBand="1"/>
      </w:tblPr>
      <w:tblGrid>
        <w:gridCol w:w="670"/>
        <w:gridCol w:w="1682"/>
        <w:gridCol w:w="1006"/>
        <w:gridCol w:w="328"/>
        <w:gridCol w:w="2410"/>
        <w:gridCol w:w="1966"/>
        <w:gridCol w:w="2016"/>
      </w:tblGrid>
      <w:tr w:rsidR="00A326CA" w:rsidRPr="00393E79" w14:paraId="56367CEA" w14:textId="77777777" w:rsidTr="00727111">
        <w:trPr>
          <w:trHeight w:val="320"/>
          <w:tblHeader/>
        </w:trPr>
        <w:tc>
          <w:tcPr>
            <w:tcW w:w="670" w:type="dxa"/>
          </w:tcPr>
          <w:p w14:paraId="30EF87D6" w14:textId="77777777" w:rsidR="00A326CA" w:rsidRPr="00393E79" w:rsidRDefault="00A326CA" w:rsidP="00727111">
            <w:pPr>
              <w:pStyle w:val="Tabellenheader"/>
              <w:rPr>
                <w:rFonts w:asciiTheme="minorHAnsi" w:hAnsiTheme="minorHAnsi"/>
                <w:sz w:val="22"/>
                <w:szCs w:val="22"/>
              </w:rPr>
            </w:pPr>
          </w:p>
        </w:tc>
        <w:tc>
          <w:tcPr>
            <w:tcW w:w="1682" w:type="dxa"/>
          </w:tcPr>
          <w:p w14:paraId="703ADF5A" w14:textId="77777777" w:rsidR="00A326CA" w:rsidRPr="00393E79" w:rsidRDefault="00A326CA" w:rsidP="00727111">
            <w:pPr>
              <w:pStyle w:val="Tabellenheader"/>
              <w:rPr>
                <w:rFonts w:asciiTheme="minorHAnsi" w:hAnsiTheme="minorHAnsi"/>
                <w:sz w:val="22"/>
                <w:szCs w:val="22"/>
              </w:rPr>
            </w:pPr>
          </w:p>
        </w:tc>
        <w:tc>
          <w:tcPr>
            <w:tcW w:w="1006" w:type="dxa"/>
          </w:tcPr>
          <w:p w14:paraId="1D976BE5" w14:textId="77777777" w:rsidR="00A326CA" w:rsidRPr="00393E79" w:rsidRDefault="00A326CA" w:rsidP="00727111">
            <w:pPr>
              <w:pStyle w:val="Tabellenheader"/>
              <w:rPr>
                <w:rFonts w:asciiTheme="minorHAnsi" w:hAnsiTheme="minorHAnsi"/>
                <w:sz w:val="22"/>
                <w:szCs w:val="22"/>
              </w:rPr>
            </w:pPr>
          </w:p>
        </w:tc>
        <w:tc>
          <w:tcPr>
            <w:tcW w:w="328" w:type="dxa"/>
          </w:tcPr>
          <w:p w14:paraId="5512EEC1" w14:textId="77777777" w:rsidR="00A326CA" w:rsidRPr="00393E79" w:rsidRDefault="00A326CA" w:rsidP="00727111">
            <w:pPr>
              <w:pStyle w:val="TerminnummerHeader"/>
              <w:rPr>
                <w:rFonts w:asciiTheme="minorHAnsi" w:hAnsiTheme="minorHAnsi"/>
                <w:sz w:val="22"/>
                <w:szCs w:val="22"/>
              </w:rPr>
            </w:pPr>
          </w:p>
        </w:tc>
        <w:tc>
          <w:tcPr>
            <w:tcW w:w="2410" w:type="dxa"/>
          </w:tcPr>
          <w:p w14:paraId="525E55A7" w14:textId="77777777" w:rsidR="00A326CA" w:rsidRPr="00393E79" w:rsidRDefault="00A326CA" w:rsidP="00727111">
            <w:pPr>
              <w:pStyle w:val="Tabellenheader"/>
              <w:rPr>
                <w:rFonts w:asciiTheme="minorHAnsi" w:hAnsiTheme="minorHAnsi"/>
                <w:sz w:val="22"/>
                <w:szCs w:val="22"/>
              </w:rPr>
            </w:pPr>
          </w:p>
        </w:tc>
        <w:tc>
          <w:tcPr>
            <w:tcW w:w="1966" w:type="dxa"/>
          </w:tcPr>
          <w:p w14:paraId="0808C4F5" w14:textId="77777777" w:rsidR="00A326CA" w:rsidRPr="00393E79" w:rsidRDefault="00A326CA" w:rsidP="00727111">
            <w:pPr>
              <w:pStyle w:val="Tabellenheader"/>
              <w:rPr>
                <w:rFonts w:asciiTheme="minorHAnsi" w:hAnsiTheme="minorHAnsi"/>
                <w:sz w:val="22"/>
                <w:szCs w:val="22"/>
              </w:rPr>
            </w:pPr>
          </w:p>
        </w:tc>
        <w:tc>
          <w:tcPr>
            <w:tcW w:w="2016" w:type="dxa"/>
          </w:tcPr>
          <w:p w14:paraId="5378A3F3" w14:textId="77777777" w:rsidR="00A326CA" w:rsidRPr="00393E79" w:rsidRDefault="00A326CA" w:rsidP="00727111">
            <w:pPr>
              <w:pStyle w:val="Tabellenheader"/>
              <w:rPr>
                <w:rFonts w:asciiTheme="minorHAnsi" w:hAnsiTheme="minorHAnsi"/>
                <w:sz w:val="22"/>
                <w:szCs w:val="22"/>
              </w:rPr>
            </w:pPr>
          </w:p>
        </w:tc>
      </w:tr>
      <w:tr w:rsidR="00A326CA" w:rsidRPr="00393E79" w14:paraId="56530D70" w14:textId="77777777" w:rsidTr="00727111">
        <w:trPr>
          <w:trHeight w:val="343"/>
        </w:trPr>
        <w:tc>
          <w:tcPr>
            <w:tcW w:w="670" w:type="dxa"/>
          </w:tcPr>
          <w:p w14:paraId="0362FC78" w14:textId="77777777" w:rsidR="00A326CA" w:rsidRPr="00393E79" w:rsidRDefault="00A326CA" w:rsidP="00727111">
            <w:r w:rsidRPr="00393E79">
              <w:t>Sa</w:t>
            </w:r>
          </w:p>
        </w:tc>
        <w:tc>
          <w:tcPr>
            <w:tcW w:w="1682" w:type="dxa"/>
          </w:tcPr>
          <w:p w14:paraId="077C4ACF" w14:textId="77777777" w:rsidR="00A326CA" w:rsidRPr="00393E79" w:rsidRDefault="00A326CA" w:rsidP="00727111">
            <w:r w:rsidRPr="00393E79">
              <w:t>19.10.2024</w:t>
            </w:r>
          </w:p>
        </w:tc>
        <w:tc>
          <w:tcPr>
            <w:tcW w:w="1006" w:type="dxa"/>
          </w:tcPr>
          <w:p w14:paraId="464E980D" w14:textId="77777777" w:rsidR="00A326CA" w:rsidRPr="00393E79" w:rsidRDefault="00A326CA" w:rsidP="00727111">
            <w:r w:rsidRPr="00393E79">
              <w:t>19:30</w:t>
            </w:r>
          </w:p>
        </w:tc>
        <w:tc>
          <w:tcPr>
            <w:tcW w:w="328" w:type="dxa"/>
          </w:tcPr>
          <w:p w14:paraId="502C150C" w14:textId="77777777" w:rsidR="00A326CA" w:rsidRPr="00393E79" w:rsidRDefault="00A326CA" w:rsidP="00727111">
            <w:pPr>
              <w:pStyle w:val="Terminnummer"/>
              <w:rPr>
                <w:rFonts w:asciiTheme="minorHAnsi" w:hAnsiTheme="minorHAnsi"/>
                <w:sz w:val="22"/>
                <w:szCs w:val="22"/>
              </w:rPr>
            </w:pPr>
          </w:p>
        </w:tc>
        <w:tc>
          <w:tcPr>
            <w:tcW w:w="2410" w:type="dxa"/>
          </w:tcPr>
          <w:p w14:paraId="46303D88" w14:textId="77777777" w:rsidR="00A326CA" w:rsidRPr="00393E79" w:rsidRDefault="00A326CA" w:rsidP="00727111">
            <w:r w:rsidRPr="00393E79">
              <w:t>Premiere</w:t>
            </w:r>
          </w:p>
        </w:tc>
        <w:tc>
          <w:tcPr>
            <w:tcW w:w="1966" w:type="dxa"/>
          </w:tcPr>
          <w:p w14:paraId="43B571E2" w14:textId="77777777" w:rsidR="00A326CA" w:rsidRPr="00393E79" w:rsidRDefault="00A326CA" w:rsidP="00727111">
            <w:r w:rsidRPr="00393E79">
              <w:t>Studio</w:t>
            </w:r>
          </w:p>
        </w:tc>
        <w:tc>
          <w:tcPr>
            <w:tcW w:w="2016" w:type="dxa"/>
          </w:tcPr>
          <w:p w14:paraId="22DEBF06" w14:textId="77777777" w:rsidR="00A326CA" w:rsidRPr="00393E79" w:rsidRDefault="00A326CA" w:rsidP="00727111"/>
        </w:tc>
      </w:tr>
      <w:tr w:rsidR="00A326CA" w:rsidRPr="00393E79" w14:paraId="19AA3073" w14:textId="77777777" w:rsidTr="00727111">
        <w:trPr>
          <w:trHeight w:val="320"/>
        </w:trPr>
        <w:tc>
          <w:tcPr>
            <w:tcW w:w="670" w:type="dxa"/>
            <w:shd w:val="clear" w:color="auto" w:fill="D8D8D8"/>
          </w:tcPr>
          <w:p w14:paraId="4B376DBC" w14:textId="77777777" w:rsidR="00A326CA" w:rsidRPr="00393E79" w:rsidRDefault="00A326CA" w:rsidP="00727111">
            <w:r w:rsidRPr="00393E79">
              <w:t>So</w:t>
            </w:r>
          </w:p>
        </w:tc>
        <w:tc>
          <w:tcPr>
            <w:tcW w:w="1682" w:type="dxa"/>
            <w:shd w:val="clear" w:color="auto" w:fill="D8D8D8"/>
          </w:tcPr>
          <w:p w14:paraId="28799C4A" w14:textId="77777777" w:rsidR="00A326CA" w:rsidRPr="00393E79" w:rsidRDefault="00A326CA" w:rsidP="00727111">
            <w:r w:rsidRPr="00393E79">
              <w:t>20.10.2024</w:t>
            </w:r>
          </w:p>
        </w:tc>
        <w:tc>
          <w:tcPr>
            <w:tcW w:w="1006" w:type="dxa"/>
            <w:shd w:val="clear" w:color="auto" w:fill="D8D8D8"/>
          </w:tcPr>
          <w:p w14:paraId="5C6D984D" w14:textId="77777777" w:rsidR="00A326CA" w:rsidRPr="00393E79" w:rsidRDefault="00A326CA" w:rsidP="00727111">
            <w:r w:rsidRPr="00393E79">
              <w:t>17:15</w:t>
            </w:r>
          </w:p>
        </w:tc>
        <w:tc>
          <w:tcPr>
            <w:tcW w:w="328" w:type="dxa"/>
            <w:shd w:val="clear" w:color="auto" w:fill="D8D8D8"/>
          </w:tcPr>
          <w:p w14:paraId="73789E82" w14:textId="77777777" w:rsidR="00A326CA" w:rsidRPr="00393E79" w:rsidRDefault="00A326CA" w:rsidP="00727111"/>
        </w:tc>
        <w:tc>
          <w:tcPr>
            <w:tcW w:w="2410" w:type="dxa"/>
            <w:shd w:val="clear" w:color="auto" w:fill="D8D8D8"/>
          </w:tcPr>
          <w:p w14:paraId="7565C793" w14:textId="77777777" w:rsidR="00A326CA" w:rsidRPr="00393E79" w:rsidRDefault="00A326CA" w:rsidP="00727111">
            <w:r w:rsidRPr="00393E79">
              <w:t>Stückeinführung</w:t>
            </w:r>
          </w:p>
        </w:tc>
        <w:tc>
          <w:tcPr>
            <w:tcW w:w="1966" w:type="dxa"/>
            <w:shd w:val="clear" w:color="auto" w:fill="D8D8D8"/>
          </w:tcPr>
          <w:p w14:paraId="5CA65766" w14:textId="77777777" w:rsidR="00A326CA" w:rsidRPr="00393E79" w:rsidRDefault="00A326CA" w:rsidP="00727111">
            <w:r w:rsidRPr="00393E79">
              <w:t>Studio</w:t>
            </w:r>
          </w:p>
        </w:tc>
        <w:tc>
          <w:tcPr>
            <w:tcW w:w="2016" w:type="dxa"/>
            <w:shd w:val="clear" w:color="auto" w:fill="D8D8D8"/>
          </w:tcPr>
          <w:p w14:paraId="7473CDC7" w14:textId="77777777" w:rsidR="00A326CA" w:rsidRPr="00393E79" w:rsidRDefault="00A326CA" w:rsidP="00727111"/>
        </w:tc>
      </w:tr>
      <w:tr w:rsidR="00A326CA" w:rsidRPr="00393E79" w14:paraId="1D1DB434" w14:textId="77777777" w:rsidTr="00727111">
        <w:trPr>
          <w:trHeight w:val="343"/>
        </w:trPr>
        <w:tc>
          <w:tcPr>
            <w:tcW w:w="670" w:type="dxa"/>
          </w:tcPr>
          <w:p w14:paraId="311167A5" w14:textId="77777777" w:rsidR="00A326CA" w:rsidRPr="00393E79" w:rsidRDefault="00A326CA" w:rsidP="00727111"/>
        </w:tc>
        <w:tc>
          <w:tcPr>
            <w:tcW w:w="1682" w:type="dxa"/>
          </w:tcPr>
          <w:p w14:paraId="03C203CE" w14:textId="77777777" w:rsidR="00A326CA" w:rsidRPr="00393E79" w:rsidRDefault="00A326CA" w:rsidP="00727111"/>
        </w:tc>
        <w:tc>
          <w:tcPr>
            <w:tcW w:w="1006" w:type="dxa"/>
          </w:tcPr>
          <w:p w14:paraId="4518A7AA" w14:textId="77777777" w:rsidR="00A326CA" w:rsidRPr="00393E79" w:rsidRDefault="00A326CA" w:rsidP="00727111">
            <w:r w:rsidRPr="00393E79">
              <w:t>18:00</w:t>
            </w:r>
          </w:p>
        </w:tc>
        <w:tc>
          <w:tcPr>
            <w:tcW w:w="328" w:type="dxa"/>
          </w:tcPr>
          <w:p w14:paraId="5DE4F694" w14:textId="77777777" w:rsidR="00A326CA" w:rsidRPr="00393E79" w:rsidRDefault="00A326CA" w:rsidP="00727111">
            <w:pPr>
              <w:pStyle w:val="Terminnummer"/>
              <w:rPr>
                <w:rFonts w:asciiTheme="minorHAnsi" w:hAnsiTheme="minorHAnsi"/>
                <w:sz w:val="22"/>
                <w:szCs w:val="22"/>
              </w:rPr>
            </w:pPr>
          </w:p>
        </w:tc>
        <w:tc>
          <w:tcPr>
            <w:tcW w:w="2410" w:type="dxa"/>
          </w:tcPr>
          <w:p w14:paraId="33D47318" w14:textId="77777777" w:rsidR="00A326CA" w:rsidRPr="00393E79" w:rsidRDefault="00A326CA" w:rsidP="00727111">
            <w:r w:rsidRPr="00393E79">
              <w:t>Vorstellung</w:t>
            </w:r>
          </w:p>
        </w:tc>
        <w:tc>
          <w:tcPr>
            <w:tcW w:w="1966" w:type="dxa"/>
          </w:tcPr>
          <w:p w14:paraId="785025B3" w14:textId="77777777" w:rsidR="00A326CA" w:rsidRPr="00393E79" w:rsidRDefault="00A326CA" w:rsidP="00727111">
            <w:r w:rsidRPr="00393E79">
              <w:t>Studio</w:t>
            </w:r>
          </w:p>
        </w:tc>
        <w:tc>
          <w:tcPr>
            <w:tcW w:w="2016" w:type="dxa"/>
          </w:tcPr>
          <w:p w14:paraId="35C336E5" w14:textId="77777777" w:rsidR="00A326CA" w:rsidRPr="00393E79" w:rsidRDefault="00A326CA" w:rsidP="00727111"/>
        </w:tc>
      </w:tr>
      <w:tr w:rsidR="00A326CA" w:rsidRPr="00393E79" w14:paraId="464B66A9" w14:textId="77777777" w:rsidTr="00727111">
        <w:trPr>
          <w:trHeight w:val="320"/>
        </w:trPr>
        <w:tc>
          <w:tcPr>
            <w:tcW w:w="670" w:type="dxa"/>
            <w:shd w:val="clear" w:color="auto" w:fill="D8D8D8"/>
          </w:tcPr>
          <w:p w14:paraId="1796ED89" w14:textId="77777777" w:rsidR="00A326CA" w:rsidRPr="00393E79" w:rsidRDefault="00A326CA" w:rsidP="00727111">
            <w:r w:rsidRPr="00393E79">
              <w:t>Di</w:t>
            </w:r>
          </w:p>
        </w:tc>
        <w:tc>
          <w:tcPr>
            <w:tcW w:w="1682" w:type="dxa"/>
            <w:shd w:val="clear" w:color="auto" w:fill="D8D8D8"/>
          </w:tcPr>
          <w:p w14:paraId="14234E8E" w14:textId="77777777" w:rsidR="00A326CA" w:rsidRPr="00393E79" w:rsidRDefault="00A326CA" w:rsidP="00727111">
            <w:r w:rsidRPr="00393E79">
              <w:t>22.10.2024</w:t>
            </w:r>
          </w:p>
        </w:tc>
        <w:tc>
          <w:tcPr>
            <w:tcW w:w="1006" w:type="dxa"/>
            <w:shd w:val="clear" w:color="auto" w:fill="D8D8D8"/>
          </w:tcPr>
          <w:p w14:paraId="29895064" w14:textId="77777777" w:rsidR="00A326CA" w:rsidRPr="00393E79" w:rsidRDefault="00A326CA" w:rsidP="00727111">
            <w:r w:rsidRPr="00393E79">
              <w:t>10:00</w:t>
            </w:r>
          </w:p>
        </w:tc>
        <w:tc>
          <w:tcPr>
            <w:tcW w:w="328" w:type="dxa"/>
            <w:shd w:val="clear" w:color="auto" w:fill="D8D8D8"/>
          </w:tcPr>
          <w:p w14:paraId="13DDC5A7"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3DF4496C" w14:textId="77777777" w:rsidR="00A326CA" w:rsidRPr="00393E79" w:rsidRDefault="00A326CA" w:rsidP="00727111">
            <w:r w:rsidRPr="00393E79">
              <w:t>Schulvorstellung</w:t>
            </w:r>
          </w:p>
        </w:tc>
        <w:tc>
          <w:tcPr>
            <w:tcW w:w="1966" w:type="dxa"/>
            <w:shd w:val="clear" w:color="auto" w:fill="D8D8D8"/>
          </w:tcPr>
          <w:p w14:paraId="5FB17F16" w14:textId="77777777" w:rsidR="00A326CA" w:rsidRPr="00393E79" w:rsidRDefault="00A326CA" w:rsidP="00727111">
            <w:r w:rsidRPr="00393E79">
              <w:t>Studio</w:t>
            </w:r>
          </w:p>
        </w:tc>
        <w:tc>
          <w:tcPr>
            <w:tcW w:w="2016" w:type="dxa"/>
            <w:shd w:val="clear" w:color="auto" w:fill="D8D8D8"/>
          </w:tcPr>
          <w:p w14:paraId="37655A71" w14:textId="77777777" w:rsidR="00A326CA" w:rsidRPr="00393E79" w:rsidRDefault="00A326CA" w:rsidP="00727111"/>
        </w:tc>
      </w:tr>
      <w:tr w:rsidR="00A326CA" w:rsidRPr="00393E79" w14:paraId="767FF045" w14:textId="77777777" w:rsidTr="00727111">
        <w:trPr>
          <w:trHeight w:val="320"/>
        </w:trPr>
        <w:tc>
          <w:tcPr>
            <w:tcW w:w="670" w:type="dxa"/>
          </w:tcPr>
          <w:p w14:paraId="55AE316B" w14:textId="77777777" w:rsidR="00A326CA" w:rsidRPr="00393E79" w:rsidRDefault="00A326CA" w:rsidP="00727111">
            <w:r w:rsidRPr="00393E79">
              <w:t>Mi</w:t>
            </w:r>
          </w:p>
        </w:tc>
        <w:tc>
          <w:tcPr>
            <w:tcW w:w="1682" w:type="dxa"/>
          </w:tcPr>
          <w:p w14:paraId="16AAAF6A" w14:textId="77777777" w:rsidR="00A326CA" w:rsidRPr="00393E79" w:rsidRDefault="00A326CA" w:rsidP="00727111">
            <w:r w:rsidRPr="00393E79">
              <w:t>23.10.2024</w:t>
            </w:r>
          </w:p>
        </w:tc>
        <w:tc>
          <w:tcPr>
            <w:tcW w:w="1006" w:type="dxa"/>
          </w:tcPr>
          <w:p w14:paraId="2D182B4F" w14:textId="77777777" w:rsidR="00A326CA" w:rsidRPr="00393E79" w:rsidRDefault="00A326CA" w:rsidP="00727111">
            <w:r w:rsidRPr="00393E79">
              <w:t>10:00</w:t>
            </w:r>
          </w:p>
        </w:tc>
        <w:tc>
          <w:tcPr>
            <w:tcW w:w="328" w:type="dxa"/>
          </w:tcPr>
          <w:p w14:paraId="13423936" w14:textId="77777777" w:rsidR="00A326CA" w:rsidRPr="00393E79" w:rsidRDefault="00A326CA" w:rsidP="00727111">
            <w:pPr>
              <w:pStyle w:val="Terminnummer"/>
              <w:rPr>
                <w:rFonts w:asciiTheme="minorHAnsi" w:hAnsiTheme="minorHAnsi"/>
                <w:sz w:val="22"/>
                <w:szCs w:val="22"/>
              </w:rPr>
            </w:pPr>
          </w:p>
        </w:tc>
        <w:tc>
          <w:tcPr>
            <w:tcW w:w="2410" w:type="dxa"/>
          </w:tcPr>
          <w:p w14:paraId="6E999957" w14:textId="77777777" w:rsidR="00A326CA" w:rsidRPr="00393E79" w:rsidRDefault="00A326CA" w:rsidP="00727111">
            <w:r w:rsidRPr="00393E79">
              <w:t>Schulvorstellung</w:t>
            </w:r>
          </w:p>
        </w:tc>
        <w:tc>
          <w:tcPr>
            <w:tcW w:w="1966" w:type="dxa"/>
          </w:tcPr>
          <w:p w14:paraId="159C9ED0" w14:textId="77777777" w:rsidR="00A326CA" w:rsidRPr="00393E79" w:rsidRDefault="00A326CA" w:rsidP="00727111">
            <w:r w:rsidRPr="00393E79">
              <w:t>Studio</w:t>
            </w:r>
          </w:p>
        </w:tc>
        <w:tc>
          <w:tcPr>
            <w:tcW w:w="2016" w:type="dxa"/>
          </w:tcPr>
          <w:p w14:paraId="34853CF2" w14:textId="77777777" w:rsidR="00A326CA" w:rsidRPr="00393E79" w:rsidRDefault="00A326CA" w:rsidP="00727111"/>
        </w:tc>
      </w:tr>
      <w:tr w:rsidR="00A326CA" w:rsidRPr="00393E79" w14:paraId="47778E5F" w14:textId="77777777" w:rsidTr="00727111">
        <w:trPr>
          <w:trHeight w:val="343"/>
        </w:trPr>
        <w:tc>
          <w:tcPr>
            <w:tcW w:w="670" w:type="dxa"/>
            <w:shd w:val="clear" w:color="auto" w:fill="D8D8D8"/>
          </w:tcPr>
          <w:p w14:paraId="25317789" w14:textId="77777777" w:rsidR="00A326CA" w:rsidRPr="00393E79" w:rsidRDefault="00A326CA" w:rsidP="00727111">
            <w:r w:rsidRPr="00393E79">
              <w:t>Do</w:t>
            </w:r>
          </w:p>
        </w:tc>
        <w:tc>
          <w:tcPr>
            <w:tcW w:w="1682" w:type="dxa"/>
            <w:shd w:val="clear" w:color="auto" w:fill="D8D8D8"/>
          </w:tcPr>
          <w:p w14:paraId="75C38EF8" w14:textId="77777777" w:rsidR="00A326CA" w:rsidRPr="00393E79" w:rsidRDefault="00A326CA" w:rsidP="00727111">
            <w:r w:rsidRPr="00393E79">
              <w:t>24.10.2024</w:t>
            </w:r>
          </w:p>
        </w:tc>
        <w:tc>
          <w:tcPr>
            <w:tcW w:w="1006" w:type="dxa"/>
            <w:shd w:val="clear" w:color="auto" w:fill="D8D8D8"/>
          </w:tcPr>
          <w:p w14:paraId="6A50B5E1" w14:textId="77777777" w:rsidR="00A326CA" w:rsidRPr="00393E79" w:rsidRDefault="00A326CA" w:rsidP="00727111">
            <w:r w:rsidRPr="00393E79">
              <w:t>10:00</w:t>
            </w:r>
          </w:p>
        </w:tc>
        <w:tc>
          <w:tcPr>
            <w:tcW w:w="328" w:type="dxa"/>
            <w:shd w:val="clear" w:color="auto" w:fill="D8D8D8"/>
          </w:tcPr>
          <w:p w14:paraId="355E6742"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01AC25BF" w14:textId="77777777" w:rsidR="00A326CA" w:rsidRPr="00393E79" w:rsidRDefault="00A326CA" w:rsidP="00727111">
            <w:r w:rsidRPr="00393E79">
              <w:t>Schulvorstellung</w:t>
            </w:r>
          </w:p>
        </w:tc>
        <w:tc>
          <w:tcPr>
            <w:tcW w:w="1966" w:type="dxa"/>
            <w:shd w:val="clear" w:color="auto" w:fill="D8D8D8"/>
          </w:tcPr>
          <w:p w14:paraId="4430D0E6" w14:textId="77777777" w:rsidR="00A326CA" w:rsidRPr="00393E79" w:rsidRDefault="00A326CA" w:rsidP="00727111">
            <w:r w:rsidRPr="00393E79">
              <w:t>Studio</w:t>
            </w:r>
          </w:p>
        </w:tc>
        <w:tc>
          <w:tcPr>
            <w:tcW w:w="2016" w:type="dxa"/>
            <w:shd w:val="clear" w:color="auto" w:fill="D8D8D8"/>
          </w:tcPr>
          <w:p w14:paraId="1FCAF075" w14:textId="77777777" w:rsidR="00A326CA" w:rsidRPr="00393E79" w:rsidRDefault="00A326CA" w:rsidP="00727111"/>
        </w:tc>
      </w:tr>
      <w:tr w:rsidR="00A326CA" w:rsidRPr="00393E79" w14:paraId="2F5AE460" w14:textId="77777777" w:rsidTr="00727111">
        <w:trPr>
          <w:trHeight w:val="320"/>
        </w:trPr>
        <w:tc>
          <w:tcPr>
            <w:tcW w:w="670" w:type="dxa"/>
          </w:tcPr>
          <w:p w14:paraId="509DB27F" w14:textId="77777777" w:rsidR="00A326CA" w:rsidRPr="00393E79" w:rsidRDefault="00A326CA" w:rsidP="00727111"/>
        </w:tc>
        <w:tc>
          <w:tcPr>
            <w:tcW w:w="1682" w:type="dxa"/>
          </w:tcPr>
          <w:p w14:paraId="4CD57FC3" w14:textId="77777777" w:rsidR="00A326CA" w:rsidRPr="00393E79" w:rsidRDefault="00A326CA" w:rsidP="00727111"/>
        </w:tc>
        <w:tc>
          <w:tcPr>
            <w:tcW w:w="1006" w:type="dxa"/>
          </w:tcPr>
          <w:p w14:paraId="35933C93" w14:textId="77777777" w:rsidR="00A326CA" w:rsidRPr="00393E79" w:rsidRDefault="00A326CA" w:rsidP="00727111">
            <w:r w:rsidRPr="00393E79">
              <w:t>19:30</w:t>
            </w:r>
          </w:p>
        </w:tc>
        <w:tc>
          <w:tcPr>
            <w:tcW w:w="328" w:type="dxa"/>
          </w:tcPr>
          <w:p w14:paraId="6C8799FB" w14:textId="77777777" w:rsidR="00A326CA" w:rsidRPr="00393E79" w:rsidRDefault="00A326CA" w:rsidP="00727111">
            <w:pPr>
              <w:pStyle w:val="Terminnummer"/>
              <w:rPr>
                <w:rFonts w:asciiTheme="minorHAnsi" w:hAnsiTheme="minorHAnsi"/>
                <w:sz w:val="22"/>
                <w:szCs w:val="22"/>
              </w:rPr>
            </w:pPr>
          </w:p>
        </w:tc>
        <w:tc>
          <w:tcPr>
            <w:tcW w:w="2410" w:type="dxa"/>
          </w:tcPr>
          <w:p w14:paraId="292B366F" w14:textId="77777777" w:rsidR="00A326CA" w:rsidRPr="00393E79" w:rsidRDefault="00A326CA" w:rsidP="00727111">
            <w:r w:rsidRPr="00393E79">
              <w:t>Vorstellung</w:t>
            </w:r>
          </w:p>
        </w:tc>
        <w:tc>
          <w:tcPr>
            <w:tcW w:w="1966" w:type="dxa"/>
          </w:tcPr>
          <w:p w14:paraId="79D40ABA" w14:textId="77777777" w:rsidR="00A326CA" w:rsidRPr="00393E79" w:rsidRDefault="00A326CA" w:rsidP="00727111">
            <w:r w:rsidRPr="00393E79">
              <w:t>Studio</w:t>
            </w:r>
          </w:p>
        </w:tc>
        <w:tc>
          <w:tcPr>
            <w:tcW w:w="2016" w:type="dxa"/>
          </w:tcPr>
          <w:p w14:paraId="56AC6992" w14:textId="77777777" w:rsidR="00A326CA" w:rsidRPr="00393E79" w:rsidRDefault="00A326CA" w:rsidP="00727111"/>
        </w:tc>
      </w:tr>
      <w:tr w:rsidR="00A326CA" w:rsidRPr="00393E79" w14:paraId="09A31895" w14:textId="77777777" w:rsidTr="00727111">
        <w:trPr>
          <w:trHeight w:val="343"/>
        </w:trPr>
        <w:tc>
          <w:tcPr>
            <w:tcW w:w="670" w:type="dxa"/>
            <w:shd w:val="clear" w:color="auto" w:fill="D8D8D8"/>
          </w:tcPr>
          <w:p w14:paraId="4CF804A6" w14:textId="77777777" w:rsidR="00A326CA" w:rsidRPr="00393E79" w:rsidRDefault="00A326CA" w:rsidP="00727111">
            <w:r w:rsidRPr="00393E79">
              <w:t>Fr</w:t>
            </w:r>
          </w:p>
        </w:tc>
        <w:tc>
          <w:tcPr>
            <w:tcW w:w="1682" w:type="dxa"/>
            <w:shd w:val="clear" w:color="auto" w:fill="D8D8D8"/>
          </w:tcPr>
          <w:p w14:paraId="61D742F9" w14:textId="77777777" w:rsidR="00A326CA" w:rsidRPr="00393E79" w:rsidRDefault="00A326CA" w:rsidP="00727111">
            <w:r w:rsidRPr="00393E79">
              <w:t>25.10.2024</w:t>
            </w:r>
          </w:p>
        </w:tc>
        <w:tc>
          <w:tcPr>
            <w:tcW w:w="1006" w:type="dxa"/>
            <w:shd w:val="clear" w:color="auto" w:fill="D8D8D8"/>
          </w:tcPr>
          <w:p w14:paraId="1A312F2A" w14:textId="77777777" w:rsidR="00A326CA" w:rsidRPr="00393E79" w:rsidRDefault="00A326CA" w:rsidP="00727111">
            <w:r w:rsidRPr="00393E79">
              <w:t>19:30</w:t>
            </w:r>
          </w:p>
        </w:tc>
        <w:tc>
          <w:tcPr>
            <w:tcW w:w="328" w:type="dxa"/>
            <w:shd w:val="clear" w:color="auto" w:fill="D8D8D8"/>
          </w:tcPr>
          <w:p w14:paraId="6BEB1687"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34CC22B1" w14:textId="77777777" w:rsidR="00A326CA" w:rsidRPr="00393E79" w:rsidRDefault="00A326CA" w:rsidP="00727111">
            <w:r w:rsidRPr="00393E79">
              <w:t>Vorstellung</w:t>
            </w:r>
          </w:p>
        </w:tc>
        <w:tc>
          <w:tcPr>
            <w:tcW w:w="1966" w:type="dxa"/>
            <w:shd w:val="clear" w:color="auto" w:fill="D8D8D8"/>
          </w:tcPr>
          <w:p w14:paraId="165BBEA3" w14:textId="77777777" w:rsidR="00A326CA" w:rsidRPr="00393E79" w:rsidRDefault="00A326CA" w:rsidP="00727111">
            <w:r w:rsidRPr="00393E79">
              <w:t>Studio</w:t>
            </w:r>
          </w:p>
        </w:tc>
        <w:tc>
          <w:tcPr>
            <w:tcW w:w="2016" w:type="dxa"/>
            <w:shd w:val="clear" w:color="auto" w:fill="D8D8D8"/>
          </w:tcPr>
          <w:p w14:paraId="58AD40FD" w14:textId="77777777" w:rsidR="00A326CA" w:rsidRPr="00393E79" w:rsidRDefault="00A326CA" w:rsidP="00727111"/>
        </w:tc>
      </w:tr>
      <w:tr w:rsidR="00A326CA" w:rsidRPr="00393E79" w14:paraId="0B5E8BD8" w14:textId="77777777" w:rsidTr="00727111">
        <w:trPr>
          <w:trHeight w:val="320"/>
        </w:trPr>
        <w:tc>
          <w:tcPr>
            <w:tcW w:w="670" w:type="dxa"/>
          </w:tcPr>
          <w:p w14:paraId="50F2CA78" w14:textId="77777777" w:rsidR="00A326CA" w:rsidRPr="00393E79" w:rsidRDefault="00A326CA" w:rsidP="00727111">
            <w:r w:rsidRPr="00393E79">
              <w:t>Sa</w:t>
            </w:r>
          </w:p>
        </w:tc>
        <w:tc>
          <w:tcPr>
            <w:tcW w:w="1682" w:type="dxa"/>
          </w:tcPr>
          <w:p w14:paraId="0D4E3C3B" w14:textId="77777777" w:rsidR="00A326CA" w:rsidRPr="00393E79" w:rsidRDefault="00A326CA" w:rsidP="00727111">
            <w:r w:rsidRPr="00393E79">
              <w:t>26.10.2024</w:t>
            </w:r>
          </w:p>
        </w:tc>
        <w:tc>
          <w:tcPr>
            <w:tcW w:w="1006" w:type="dxa"/>
          </w:tcPr>
          <w:p w14:paraId="0D6966B9" w14:textId="77777777" w:rsidR="00A326CA" w:rsidRPr="00393E79" w:rsidRDefault="00A326CA" w:rsidP="00727111">
            <w:r w:rsidRPr="00393E79">
              <w:t>19:30</w:t>
            </w:r>
          </w:p>
        </w:tc>
        <w:tc>
          <w:tcPr>
            <w:tcW w:w="328" w:type="dxa"/>
          </w:tcPr>
          <w:p w14:paraId="1F967F08" w14:textId="77777777" w:rsidR="00A326CA" w:rsidRPr="00393E79" w:rsidRDefault="00A326CA" w:rsidP="00727111">
            <w:pPr>
              <w:pStyle w:val="Terminnummer"/>
              <w:rPr>
                <w:rFonts w:asciiTheme="minorHAnsi" w:hAnsiTheme="minorHAnsi"/>
                <w:sz w:val="22"/>
                <w:szCs w:val="22"/>
              </w:rPr>
            </w:pPr>
          </w:p>
        </w:tc>
        <w:tc>
          <w:tcPr>
            <w:tcW w:w="2410" w:type="dxa"/>
          </w:tcPr>
          <w:p w14:paraId="6B9415BE" w14:textId="77777777" w:rsidR="00A326CA" w:rsidRPr="00393E79" w:rsidRDefault="00A326CA" w:rsidP="00727111">
            <w:r w:rsidRPr="00393E79">
              <w:t>Vorstellung</w:t>
            </w:r>
          </w:p>
        </w:tc>
        <w:tc>
          <w:tcPr>
            <w:tcW w:w="1966" w:type="dxa"/>
          </w:tcPr>
          <w:p w14:paraId="2B1310F0" w14:textId="77777777" w:rsidR="00A326CA" w:rsidRPr="00393E79" w:rsidRDefault="00A326CA" w:rsidP="00727111">
            <w:r w:rsidRPr="00393E79">
              <w:t>Studio</w:t>
            </w:r>
          </w:p>
        </w:tc>
        <w:tc>
          <w:tcPr>
            <w:tcW w:w="2016" w:type="dxa"/>
          </w:tcPr>
          <w:p w14:paraId="157D84DB" w14:textId="77777777" w:rsidR="00A326CA" w:rsidRPr="00393E79" w:rsidRDefault="00A326CA" w:rsidP="00727111"/>
        </w:tc>
      </w:tr>
      <w:tr w:rsidR="00A326CA" w:rsidRPr="00393E79" w14:paraId="58CACA57" w14:textId="77777777" w:rsidTr="00727111">
        <w:trPr>
          <w:trHeight w:val="320"/>
        </w:trPr>
        <w:tc>
          <w:tcPr>
            <w:tcW w:w="670" w:type="dxa"/>
            <w:shd w:val="clear" w:color="auto" w:fill="D8D8D8"/>
          </w:tcPr>
          <w:p w14:paraId="45279F7B" w14:textId="77777777" w:rsidR="00A326CA" w:rsidRPr="00393E79" w:rsidRDefault="00A326CA" w:rsidP="00727111">
            <w:r w:rsidRPr="00393E79">
              <w:t>So</w:t>
            </w:r>
          </w:p>
        </w:tc>
        <w:tc>
          <w:tcPr>
            <w:tcW w:w="1682" w:type="dxa"/>
            <w:shd w:val="clear" w:color="auto" w:fill="D8D8D8"/>
          </w:tcPr>
          <w:p w14:paraId="1C1E0C80" w14:textId="77777777" w:rsidR="00A326CA" w:rsidRPr="00393E79" w:rsidRDefault="00A326CA" w:rsidP="00727111">
            <w:r w:rsidRPr="00393E79">
              <w:t>27.10.2024</w:t>
            </w:r>
          </w:p>
        </w:tc>
        <w:tc>
          <w:tcPr>
            <w:tcW w:w="1006" w:type="dxa"/>
            <w:shd w:val="clear" w:color="auto" w:fill="D8D8D8"/>
          </w:tcPr>
          <w:p w14:paraId="47D243AC" w14:textId="77777777" w:rsidR="00A326CA" w:rsidRPr="00393E79" w:rsidRDefault="00A326CA" w:rsidP="00727111">
            <w:r w:rsidRPr="00393E79">
              <w:t>18:00</w:t>
            </w:r>
          </w:p>
        </w:tc>
        <w:tc>
          <w:tcPr>
            <w:tcW w:w="328" w:type="dxa"/>
            <w:shd w:val="clear" w:color="auto" w:fill="D8D8D8"/>
          </w:tcPr>
          <w:p w14:paraId="687AE7A9"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4E1637DA" w14:textId="77777777" w:rsidR="00A326CA" w:rsidRPr="00393E79" w:rsidRDefault="00A326CA" w:rsidP="00727111">
            <w:r w:rsidRPr="00393E79">
              <w:t>Dernière</w:t>
            </w:r>
          </w:p>
        </w:tc>
        <w:tc>
          <w:tcPr>
            <w:tcW w:w="1966" w:type="dxa"/>
            <w:shd w:val="clear" w:color="auto" w:fill="D8D8D8"/>
          </w:tcPr>
          <w:p w14:paraId="456990E5" w14:textId="77777777" w:rsidR="00A326CA" w:rsidRPr="00393E79" w:rsidRDefault="00A326CA" w:rsidP="00727111">
            <w:r w:rsidRPr="00393E79">
              <w:t>Studio</w:t>
            </w:r>
          </w:p>
        </w:tc>
        <w:tc>
          <w:tcPr>
            <w:tcW w:w="2016" w:type="dxa"/>
            <w:shd w:val="clear" w:color="auto" w:fill="D8D8D8"/>
          </w:tcPr>
          <w:p w14:paraId="7DE86DD7" w14:textId="77777777" w:rsidR="00A326CA" w:rsidRPr="00393E79" w:rsidRDefault="00A326CA" w:rsidP="00727111"/>
        </w:tc>
      </w:tr>
    </w:tbl>
    <w:p w14:paraId="3B32438D" w14:textId="77777777" w:rsidR="00A326CA" w:rsidRPr="00393E79" w:rsidRDefault="00A326CA" w:rsidP="006C3A0B">
      <w:pPr>
        <w:spacing w:line="240" w:lineRule="auto"/>
      </w:pPr>
    </w:p>
    <w:p w14:paraId="6DF76FFB" w14:textId="77777777" w:rsidR="00A326CA" w:rsidRPr="00393E79" w:rsidRDefault="00A326CA" w:rsidP="006C3A0B">
      <w:pPr>
        <w:spacing w:line="240" w:lineRule="auto"/>
      </w:pPr>
    </w:p>
    <w:p w14:paraId="2AF9CED3" w14:textId="77777777" w:rsidR="00A326CA" w:rsidRPr="00393E79" w:rsidRDefault="00A326CA" w:rsidP="00A326CA">
      <w:pPr>
        <w:pBdr>
          <w:top w:val="single" w:sz="4" w:space="1" w:color="auto"/>
          <w:left w:val="single" w:sz="4" w:space="4" w:color="auto"/>
          <w:bottom w:val="single" w:sz="4" w:space="1" w:color="auto"/>
          <w:right w:val="single" w:sz="4" w:space="4" w:color="auto"/>
        </w:pBdr>
        <w:spacing w:line="240" w:lineRule="auto"/>
      </w:pPr>
      <w:r w:rsidRPr="00393E79">
        <w:t xml:space="preserve">„Unsere neue Spielzeit stellt sich den zentralen Fragen des menschlichen Zusammenlebens. Nirgends lassen die damit verwobenen Themen besser verhandeln als in der Keimzelle der Familie. In „Vor Sonnenaufgang“ setzt Ewald Palmetshofer Hauptmanns provokantes Theaterstück pointiert in ein Heute und erzählt, berührend über die Abgründe, Tabus und den Zerfall einer Generation. Ich freue mich über das hochkarätige regionale und internationale Ensemble und Kreativteam, das ein packendes Theatererlebnis verspricht.“ </w:t>
      </w:r>
    </w:p>
    <w:p w14:paraId="13972CFF" w14:textId="5CC920BD" w:rsidR="00A326CA" w:rsidRPr="00393E79" w:rsidRDefault="00A326CA" w:rsidP="00A326CA">
      <w:pPr>
        <w:pBdr>
          <w:top w:val="single" w:sz="4" w:space="1" w:color="auto"/>
          <w:left w:val="single" w:sz="4" w:space="4" w:color="auto"/>
          <w:bottom w:val="single" w:sz="4" w:space="1" w:color="auto"/>
          <w:right w:val="single" w:sz="4" w:space="4" w:color="auto"/>
        </w:pBdr>
        <w:spacing w:line="240" w:lineRule="auto"/>
      </w:pPr>
      <w:r w:rsidRPr="00393E79">
        <w:t>Rudolf Frey Intendant Vereinigte Bühnen Bozen</w:t>
      </w:r>
    </w:p>
    <w:p w14:paraId="0FB01C1A" w14:textId="77777777" w:rsidR="00A326CA" w:rsidRPr="00393E79" w:rsidRDefault="00A326CA" w:rsidP="006C3A0B">
      <w:pPr>
        <w:spacing w:line="240" w:lineRule="auto"/>
      </w:pPr>
    </w:p>
    <w:p w14:paraId="01783FE9" w14:textId="5E91444E" w:rsidR="006C3A0B" w:rsidRPr="00393E79" w:rsidRDefault="006C3A0B" w:rsidP="006C3A0B">
      <w:proofErr w:type="spellStart"/>
      <w:r w:rsidRPr="00393E79">
        <w:rPr>
          <w:b/>
          <w:bCs/>
        </w:rPr>
        <w:t>Sarantos</w:t>
      </w:r>
      <w:proofErr w:type="spellEnd"/>
      <w:r w:rsidRPr="00393E79">
        <w:rPr>
          <w:b/>
          <w:bCs/>
        </w:rPr>
        <w:t xml:space="preserve"> Georgios </w:t>
      </w:r>
      <w:proofErr w:type="spellStart"/>
      <w:r w:rsidRPr="00393E79">
        <w:rPr>
          <w:b/>
          <w:bCs/>
        </w:rPr>
        <w:t>Zervoulakos</w:t>
      </w:r>
      <w:proofErr w:type="spellEnd"/>
      <w:r w:rsidRPr="00393E79">
        <w:rPr>
          <w:b/>
          <w:bCs/>
        </w:rPr>
        <w:t xml:space="preserve"> </w:t>
      </w:r>
    </w:p>
    <w:p w14:paraId="4DCF72E6" w14:textId="5EB647DC" w:rsidR="006C3A0B" w:rsidRPr="00393E79" w:rsidRDefault="006C3A0B" w:rsidP="006C3A0B">
      <w:pPr>
        <w:rPr>
          <w:lang w:val="it-IT"/>
        </w:rPr>
      </w:pPr>
      <w:r w:rsidRPr="00393E79">
        <w:t xml:space="preserve">*1980 in Thessaloniki, zweisprachig aufgewachsen zwischen Griechenland und Deutschland – studiert Medizin, bevor er ein Studium der Schauspielregie am Max Reinhardt Seminar in Wien aufnimmt. Es folgen zahlreiche Inszenierungen in seiner Wahlheimat Österreich, in Griechenland, Deutschland und Italien – unter anderem am Düsseldorfer Schauspielhaus, Schauspielhaus Graz, Schauspiel Leipzig, Theater Oberhausen, am Residenztheater München, </w:t>
      </w:r>
      <w:r w:rsidRPr="00393E79">
        <w:lastRenderedPageBreak/>
        <w:t xml:space="preserve">am Volkstheater Wien, für das Theater in der Josefstadt, Burgtheater Wien, am Nationaltheater Athen, Nationaltheater Thessaloniki, für das Onassis Cultural Center Athen (Onassis Stegi), die Michael </w:t>
      </w:r>
      <w:proofErr w:type="spellStart"/>
      <w:r w:rsidRPr="00393E79">
        <w:t>Cacoyannis</w:t>
      </w:r>
      <w:proofErr w:type="spellEnd"/>
      <w:r w:rsidRPr="00393E79">
        <w:t xml:space="preserve"> </w:t>
      </w:r>
      <w:proofErr w:type="spellStart"/>
      <w:r w:rsidRPr="00393E79">
        <w:t>Foundation</w:t>
      </w:r>
      <w:proofErr w:type="spellEnd"/>
      <w:r w:rsidRPr="00393E79">
        <w:t xml:space="preserve"> Athen, die Botschaft der Bundesrepublik Deutschland in Athen, das </w:t>
      </w:r>
      <w:proofErr w:type="spellStart"/>
      <w:r w:rsidRPr="00393E79">
        <w:t>Achilleion</w:t>
      </w:r>
      <w:proofErr w:type="spellEnd"/>
      <w:r w:rsidRPr="00393E79">
        <w:t xml:space="preserve"> Museum auf Korfu sowie für das Festival von Athen &amp; </w:t>
      </w:r>
      <w:proofErr w:type="spellStart"/>
      <w:r w:rsidRPr="00393E79">
        <w:t>Epidaurus</w:t>
      </w:r>
      <w:proofErr w:type="spellEnd"/>
      <w:r w:rsidRPr="00393E79">
        <w:t>. In Jahr 2016 gründet er das vielsprachige Kollektiv „</w:t>
      </w:r>
      <w:proofErr w:type="spellStart"/>
      <w:r w:rsidRPr="00393E79">
        <w:t>Eteria</w:t>
      </w:r>
      <w:proofErr w:type="spellEnd"/>
      <w:r w:rsidRPr="00393E79">
        <w:t xml:space="preserve"> </w:t>
      </w:r>
      <w:proofErr w:type="spellStart"/>
      <w:r w:rsidRPr="00393E79">
        <w:t>Filon</w:t>
      </w:r>
      <w:proofErr w:type="spellEnd"/>
      <w:r w:rsidRPr="00393E79">
        <w:t xml:space="preserve"> – A Multilingual Open Society </w:t>
      </w:r>
      <w:proofErr w:type="spellStart"/>
      <w:r w:rsidRPr="00393E79">
        <w:t>For</w:t>
      </w:r>
      <w:proofErr w:type="spellEnd"/>
      <w:r w:rsidRPr="00393E79">
        <w:t xml:space="preserve"> </w:t>
      </w:r>
      <w:proofErr w:type="spellStart"/>
      <w:r w:rsidRPr="00393E79">
        <w:t>Artistic</w:t>
      </w:r>
      <w:proofErr w:type="spellEnd"/>
      <w:r w:rsidRPr="00393E79">
        <w:t xml:space="preserve"> Interchange“ (www.eteriafilon.com). Unter seinem Vornamen </w:t>
      </w:r>
      <w:proofErr w:type="spellStart"/>
      <w:r w:rsidRPr="00393E79">
        <w:t>Sarantos</w:t>
      </w:r>
      <w:proofErr w:type="spellEnd"/>
      <w:r w:rsidRPr="00393E79">
        <w:t xml:space="preserve"> Georgios ist er als Autor und Übersetzer tätig, wobei er bisher vorwiegend griechische Gegenwartsdramatik ins Deutsche übertragen hat. Im Studienjahr 2023/24 war er Gastprofessor für Schauspielregie am Max Reinhardt Seminar. Er lebt und arbeitet zwischen Athen und Wien. „Vor Sonnenaufgang“ ist seine erste Regie an den Vereinigten Bühnen Bozen. </w:t>
      </w:r>
      <w:hyperlink r:id="rId7" w:history="1">
        <w:r w:rsidR="00A326CA" w:rsidRPr="00393E79">
          <w:rPr>
            <w:rStyle w:val="Hyperlink"/>
            <w:lang w:val="it-IT"/>
          </w:rPr>
          <w:t>www.sarantoszervoulakos.com</w:t>
        </w:r>
      </w:hyperlink>
    </w:p>
    <w:p w14:paraId="5505D7B6" w14:textId="77777777" w:rsidR="00A326CA" w:rsidRPr="00393E79" w:rsidRDefault="00A326CA" w:rsidP="006C3A0B">
      <w:pPr>
        <w:rPr>
          <w:lang w:val="it-IT"/>
        </w:rPr>
      </w:pPr>
    </w:p>
    <w:p w14:paraId="3001BAA7" w14:textId="77777777" w:rsidR="00A326CA" w:rsidRPr="00393E79" w:rsidRDefault="00A326CA" w:rsidP="006C3A0B">
      <w:pPr>
        <w:rPr>
          <w:lang w:val="it-IT"/>
        </w:rPr>
      </w:pPr>
    </w:p>
    <w:p w14:paraId="51829CEB" w14:textId="77777777" w:rsidR="00A326CA" w:rsidRPr="00393E79" w:rsidRDefault="00A326CA" w:rsidP="00A326CA">
      <w:pPr>
        <w:pBdr>
          <w:top w:val="single" w:sz="4" w:space="1" w:color="auto"/>
        </w:pBdr>
        <w:rPr>
          <w:lang w:val="it-IT"/>
        </w:rPr>
      </w:pPr>
    </w:p>
    <w:p w14:paraId="115B1F8B" w14:textId="77777777" w:rsidR="00A326CA" w:rsidRPr="00393E79" w:rsidRDefault="00A326CA" w:rsidP="00A326CA">
      <w:pPr>
        <w:pBdr>
          <w:top w:val="single" w:sz="4" w:space="1" w:color="auto"/>
        </w:pBdr>
        <w:rPr>
          <w:lang w:val="it-IT"/>
        </w:rPr>
      </w:pPr>
      <w:r w:rsidRPr="00393E79">
        <w:rPr>
          <w:lang w:val="it-IT"/>
        </w:rPr>
        <w:t xml:space="preserve">Gentile redazione, </w:t>
      </w:r>
    </w:p>
    <w:p w14:paraId="6FD5DE73" w14:textId="6AF9733A" w:rsidR="00A326CA" w:rsidRPr="00393E79" w:rsidRDefault="00A326CA" w:rsidP="00A326CA">
      <w:pPr>
        <w:pBdr>
          <w:top w:val="single" w:sz="4" w:space="1" w:color="auto"/>
        </w:pBdr>
        <w:rPr>
          <w:lang w:val="it-IT"/>
        </w:rPr>
      </w:pPr>
      <w:r w:rsidRPr="00393E79">
        <w:rPr>
          <w:lang w:val="it-IT"/>
        </w:rPr>
        <w:t>vi inviamo le informazioni sulla nostra prossima produzione “</w:t>
      </w:r>
      <w:proofErr w:type="spellStart"/>
      <w:r w:rsidRPr="00393E79">
        <w:rPr>
          <w:lang w:val="it-IT"/>
        </w:rPr>
        <w:t>Vor</w:t>
      </w:r>
      <w:proofErr w:type="spellEnd"/>
      <w:r w:rsidRPr="00393E79">
        <w:rPr>
          <w:lang w:val="it-IT"/>
        </w:rPr>
        <w:t xml:space="preserve"> </w:t>
      </w:r>
      <w:proofErr w:type="spellStart"/>
      <w:r w:rsidRPr="00393E79">
        <w:rPr>
          <w:lang w:val="it-IT"/>
        </w:rPr>
        <w:t>Sonnenaufgang</w:t>
      </w:r>
      <w:proofErr w:type="spellEnd"/>
      <w:r w:rsidRPr="00393E79">
        <w:rPr>
          <w:lang w:val="it-IT"/>
        </w:rPr>
        <w:t xml:space="preserve">” di Ewald </w:t>
      </w:r>
      <w:proofErr w:type="spellStart"/>
      <w:r w:rsidRPr="00393E79">
        <w:rPr>
          <w:lang w:val="it-IT"/>
        </w:rPr>
        <w:t>Palmetshofer</w:t>
      </w:r>
      <w:proofErr w:type="spellEnd"/>
      <w:r w:rsidRPr="00393E79">
        <w:rPr>
          <w:lang w:val="it-IT"/>
        </w:rPr>
        <w:t xml:space="preserve"> tratto da Gerhart Hauptmann</w:t>
      </w:r>
    </w:p>
    <w:p w14:paraId="7AC3E280" w14:textId="77777777" w:rsidR="00A326CA" w:rsidRPr="00393E79" w:rsidRDefault="00A326CA" w:rsidP="00A326CA">
      <w:pPr>
        <w:pBdr>
          <w:top w:val="single" w:sz="4" w:space="1" w:color="auto"/>
        </w:pBdr>
        <w:rPr>
          <w:lang w:val="it-IT"/>
        </w:rPr>
      </w:pPr>
    </w:p>
    <w:p w14:paraId="47D54B1A" w14:textId="3FF1FD01" w:rsidR="00A326CA" w:rsidRPr="00393E79" w:rsidRDefault="00A326CA" w:rsidP="00A326CA">
      <w:pPr>
        <w:pBdr>
          <w:top w:val="single" w:sz="4" w:space="1" w:color="auto"/>
        </w:pBdr>
        <w:rPr>
          <w:lang w:val="it-IT"/>
        </w:rPr>
      </w:pPr>
      <w:r w:rsidRPr="00393E79">
        <w:rPr>
          <w:lang w:val="it-IT"/>
        </w:rPr>
        <w:t xml:space="preserve">L'intero team e le </w:t>
      </w:r>
      <w:proofErr w:type="spellStart"/>
      <w:r w:rsidRPr="00393E79">
        <w:rPr>
          <w:lang w:val="it-IT"/>
        </w:rPr>
        <w:t>interpretie</w:t>
      </w:r>
      <w:proofErr w:type="spellEnd"/>
      <w:r w:rsidRPr="00393E79">
        <w:rPr>
          <w:lang w:val="it-IT"/>
        </w:rPr>
        <w:t xml:space="preserve">  sono disponibili per interviste.</w:t>
      </w:r>
      <w:r w:rsidRPr="00393E79">
        <w:rPr>
          <w:rFonts w:ascii="Arial" w:hAnsi="Arial" w:cs="Arial"/>
          <w:lang w:val="it-IT"/>
        </w:rPr>
        <w:t> </w:t>
      </w:r>
      <w:r w:rsidRPr="00393E79">
        <w:rPr>
          <w:lang w:val="it-IT"/>
        </w:rPr>
        <w:t xml:space="preserve">  </w:t>
      </w:r>
    </w:p>
    <w:p w14:paraId="5CAEEEFF" w14:textId="77777777" w:rsidR="00A326CA" w:rsidRPr="00393E79" w:rsidRDefault="00A326CA" w:rsidP="00A326CA">
      <w:pPr>
        <w:pBdr>
          <w:top w:val="single" w:sz="4" w:space="1" w:color="auto"/>
        </w:pBdr>
        <w:rPr>
          <w:lang w:val="it-IT"/>
        </w:rPr>
      </w:pPr>
      <w:r w:rsidRPr="00393E79">
        <w:rPr>
          <w:lang w:val="it-IT"/>
        </w:rPr>
        <w:t>Vi prego di contattarmi per ulteriori domande e informazioni.</w:t>
      </w:r>
      <w:r w:rsidRPr="00393E79">
        <w:rPr>
          <w:rFonts w:ascii="Arial" w:hAnsi="Arial" w:cs="Arial"/>
          <w:lang w:val="it-IT"/>
        </w:rPr>
        <w:t>  </w:t>
      </w:r>
    </w:p>
    <w:p w14:paraId="3E13A293" w14:textId="77777777" w:rsidR="00A326CA" w:rsidRPr="00393E79" w:rsidRDefault="00A326CA" w:rsidP="00A326CA">
      <w:pPr>
        <w:pBdr>
          <w:top w:val="single" w:sz="4" w:space="1" w:color="auto"/>
        </w:pBdr>
        <w:rPr>
          <w:lang w:val="it-IT"/>
        </w:rPr>
      </w:pPr>
    </w:p>
    <w:p w14:paraId="1250B780" w14:textId="77777777" w:rsidR="00A326CA" w:rsidRPr="00393E79" w:rsidRDefault="00A326CA" w:rsidP="00A326CA">
      <w:pPr>
        <w:pBdr>
          <w:top w:val="single" w:sz="4" w:space="1" w:color="auto"/>
        </w:pBdr>
        <w:rPr>
          <w:b/>
          <w:bCs/>
          <w:lang w:val="it-IT"/>
        </w:rPr>
      </w:pPr>
      <w:r w:rsidRPr="00393E79">
        <w:rPr>
          <w:b/>
          <w:bCs/>
          <w:lang w:val="it-IT"/>
        </w:rPr>
        <w:t>Possibilità di registrazione/visita di prova:</w:t>
      </w:r>
      <w:r w:rsidRPr="00393E79">
        <w:rPr>
          <w:rFonts w:ascii="Arial" w:hAnsi="Arial" w:cs="Arial"/>
          <w:b/>
          <w:bCs/>
          <w:lang w:val="it-IT"/>
        </w:rPr>
        <w:t>   </w:t>
      </w:r>
      <w:r w:rsidRPr="00393E79">
        <w:rPr>
          <w:b/>
          <w:bCs/>
          <w:lang w:val="it-IT"/>
        </w:rPr>
        <w:t xml:space="preserve"> </w:t>
      </w:r>
    </w:p>
    <w:p w14:paraId="160A2DC8" w14:textId="2B54D582" w:rsidR="00A326CA" w:rsidRPr="00393E79" w:rsidRDefault="00A326CA" w:rsidP="00A326CA">
      <w:pPr>
        <w:rPr>
          <w:b/>
          <w:bCs/>
          <w:lang w:val="it-IT"/>
        </w:rPr>
      </w:pPr>
      <w:r w:rsidRPr="00393E79">
        <w:rPr>
          <w:b/>
          <w:bCs/>
          <w:lang w:val="it-IT"/>
        </w:rPr>
        <w:t xml:space="preserve">Me   </w:t>
      </w:r>
      <w:r w:rsidRPr="00393E79">
        <w:rPr>
          <w:lang w:val="it-IT"/>
        </w:rPr>
        <w:tab/>
      </w:r>
      <w:r w:rsidRPr="00393E79">
        <w:rPr>
          <w:b/>
          <w:bCs/>
          <w:lang w:val="it-IT"/>
        </w:rPr>
        <w:t xml:space="preserve">16.10.2024, </w:t>
      </w:r>
      <w:r w:rsidR="3C52FD80" w:rsidRPr="00393E79">
        <w:rPr>
          <w:b/>
          <w:bCs/>
          <w:lang w:val="it-IT"/>
        </w:rPr>
        <w:t xml:space="preserve">ore </w:t>
      </w:r>
      <w:r w:rsidRPr="00393E79">
        <w:rPr>
          <w:b/>
          <w:bCs/>
          <w:lang w:val="it-IT"/>
        </w:rPr>
        <w:t xml:space="preserve">19 </w:t>
      </w:r>
      <w:r w:rsidRPr="00393E79">
        <w:rPr>
          <w:lang w:val="it-IT"/>
        </w:rPr>
        <w:tab/>
      </w:r>
      <w:r w:rsidRPr="00393E79">
        <w:rPr>
          <w:lang w:val="it-IT"/>
        </w:rPr>
        <w:tab/>
      </w:r>
      <w:r w:rsidRPr="00393E79">
        <w:rPr>
          <w:b/>
          <w:bCs/>
          <w:lang w:val="it-IT"/>
        </w:rPr>
        <w:t xml:space="preserve">prova 1/HP1    </w:t>
      </w:r>
      <w:r w:rsidRPr="00393E79">
        <w:rPr>
          <w:lang w:val="it-IT"/>
        </w:rPr>
        <w:tab/>
      </w:r>
      <w:r w:rsidRPr="00393E79">
        <w:rPr>
          <w:b/>
          <w:bCs/>
          <w:lang w:val="it-IT"/>
        </w:rPr>
        <w:t xml:space="preserve">Studio, Teatro Comunale </w:t>
      </w:r>
    </w:p>
    <w:p w14:paraId="1F8AFDA4" w14:textId="351D629D" w:rsidR="00A326CA" w:rsidRPr="00393E79" w:rsidRDefault="00A326CA" w:rsidP="00A326CA">
      <w:pPr>
        <w:rPr>
          <w:b/>
          <w:bCs/>
          <w:lang w:val="it-IT"/>
        </w:rPr>
      </w:pPr>
      <w:r w:rsidRPr="00393E79">
        <w:rPr>
          <w:b/>
          <w:bCs/>
          <w:lang w:val="it-IT"/>
        </w:rPr>
        <w:t xml:space="preserve">Gi  </w:t>
      </w:r>
      <w:r w:rsidRPr="00393E79">
        <w:rPr>
          <w:lang w:val="it-IT"/>
        </w:rPr>
        <w:tab/>
      </w:r>
      <w:r w:rsidRPr="00393E79">
        <w:rPr>
          <w:b/>
          <w:bCs/>
          <w:lang w:val="it-IT"/>
        </w:rPr>
        <w:t xml:space="preserve">17.10.2024, </w:t>
      </w:r>
      <w:r w:rsidR="42C0DE78" w:rsidRPr="00393E79">
        <w:rPr>
          <w:b/>
          <w:bCs/>
          <w:lang w:val="it-IT"/>
        </w:rPr>
        <w:t xml:space="preserve">ore </w:t>
      </w:r>
      <w:r w:rsidRPr="00393E79">
        <w:rPr>
          <w:b/>
          <w:bCs/>
          <w:lang w:val="it-IT"/>
        </w:rPr>
        <w:t xml:space="preserve">19 </w:t>
      </w:r>
      <w:r w:rsidRPr="00393E79">
        <w:rPr>
          <w:lang w:val="it-IT"/>
        </w:rPr>
        <w:tab/>
      </w:r>
      <w:r w:rsidRPr="00393E79">
        <w:rPr>
          <w:lang w:val="it-IT"/>
        </w:rPr>
        <w:tab/>
      </w:r>
      <w:r w:rsidRPr="00393E79">
        <w:rPr>
          <w:b/>
          <w:bCs/>
          <w:lang w:val="it-IT"/>
        </w:rPr>
        <w:t xml:space="preserve">prova 2/HP2 </w:t>
      </w:r>
      <w:r w:rsidRPr="00393E79">
        <w:rPr>
          <w:lang w:val="it-IT"/>
        </w:rPr>
        <w:tab/>
      </w:r>
      <w:r w:rsidRPr="00393E79">
        <w:rPr>
          <w:lang w:val="it-IT"/>
        </w:rPr>
        <w:tab/>
      </w:r>
      <w:r w:rsidRPr="00393E79">
        <w:rPr>
          <w:b/>
          <w:bCs/>
          <w:lang w:val="it-IT"/>
        </w:rPr>
        <w:t>Studio,</w:t>
      </w:r>
      <w:r w:rsidR="5AFE9831" w:rsidRPr="00393E79">
        <w:rPr>
          <w:b/>
          <w:bCs/>
          <w:lang w:val="it-IT"/>
        </w:rPr>
        <w:t xml:space="preserve"> </w:t>
      </w:r>
      <w:r w:rsidRPr="00393E79">
        <w:rPr>
          <w:b/>
          <w:bCs/>
          <w:lang w:val="it-IT"/>
        </w:rPr>
        <w:t>Teatro Comunale</w:t>
      </w:r>
    </w:p>
    <w:p w14:paraId="1307B67E" w14:textId="67DB00C0" w:rsidR="00A326CA" w:rsidRPr="00393E79" w:rsidRDefault="00A326CA" w:rsidP="00A326CA">
      <w:pPr>
        <w:rPr>
          <w:b/>
          <w:bCs/>
          <w:lang w:val="it-IT"/>
        </w:rPr>
      </w:pPr>
      <w:r w:rsidRPr="00393E79">
        <w:rPr>
          <w:b/>
          <w:bCs/>
          <w:lang w:val="it-IT"/>
        </w:rPr>
        <w:t xml:space="preserve">Ve    </w:t>
      </w:r>
      <w:r w:rsidRPr="00393E79">
        <w:rPr>
          <w:lang w:val="it-IT"/>
        </w:rPr>
        <w:tab/>
      </w:r>
      <w:r w:rsidRPr="00393E79">
        <w:rPr>
          <w:b/>
          <w:bCs/>
          <w:lang w:val="it-IT"/>
        </w:rPr>
        <w:t xml:space="preserve">18.10.2024, </w:t>
      </w:r>
      <w:r w:rsidR="0C2C5CD6" w:rsidRPr="00393E79">
        <w:rPr>
          <w:b/>
          <w:bCs/>
          <w:lang w:val="it-IT"/>
        </w:rPr>
        <w:t xml:space="preserve">ore </w:t>
      </w:r>
      <w:r w:rsidRPr="00393E79">
        <w:rPr>
          <w:b/>
          <w:bCs/>
          <w:lang w:val="it-IT"/>
        </w:rPr>
        <w:t xml:space="preserve">19.30 </w:t>
      </w:r>
      <w:r w:rsidRPr="00393E79">
        <w:rPr>
          <w:lang w:val="it-IT"/>
        </w:rPr>
        <w:tab/>
      </w:r>
      <w:r w:rsidRPr="00393E79">
        <w:rPr>
          <w:b/>
          <w:bCs/>
          <w:lang w:val="it-IT"/>
        </w:rPr>
        <w:t xml:space="preserve">prova generale/GP   Studio, Teatro Comunale </w:t>
      </w:r>
    </w:p>
    <w:p w14:paraId="6CC78A81" w14:textId="77777777" w:rsidR="00A326CA" w:rsidRPr="00393E79" w:rsidRDefault="00A326CA" w:rsidP="00A326CA">
      <w:pPr>
        <w:rPr>
          <w:b/>
          <w:bCs/>
          <w:lang w:val="it-IT"/>
        </w:rPr>
      </w:pPr>
    </w:p>
    <w:p w14:paraId="5DF9D96C" w14:textId="77777777" w:rsidR="00A326CA" w:rsidRPr="00393E79" w:rsidRDefault="00A326CA" w:rsidP="00A326CA">
      <w:pPr>
        <w:rPr>
          <w:lang w:val="it-IT"/>
        </w:rPr>
      </w:pPr>
    </w:p>
    <w:p w14:paraId="28909160" w14:textId="7FE2A233" w:rsidR="00A326CA" w:rsidRPr="00393E79" w:rsidRDefault="5E397B88" w:rsidP="00A326CA">
      <w:pPr>
        <w:rPr>
          <w:b/>
          <w:bCs/>
        </w:rPr>
      </w:pPr>
      <w:r w:rsidRPr="00393E79">
        <w:rPr>
          <w:lang w:val="it-IT"/>
        </w:rPr>
        <w:t xml:space="preserve"> </w:t>
      </w:r>
      <w:r w:rsidR="00A326CA" w:rsidRPr="00393E79">
        <w:t xml:space="preserve">Nadja Röggla  </w:t>
      </w:r>
    </w:p>
    <w:p w14:paraId="041A3C5B" w14:textId="77777777" w:rsidR="00A326CA" w:rsidRPr="00393E79" w:rsidRDefault="00A326CA" w:rsidP="00A326CA">
      <w:pPr>
        <w:rPr>
          <w:b/>
          <w:bCs/>
        </w:rPr>
      </w:pPr>
      <w:proofErr w:type="spellStart"/>
      <w:r w:rsidRPr="00393E79">
        <w:t>Comunicazione</w:t>
      </w:r>
      <w:proofErr w:type="spellEnd"/>
    </w:p>
    <w:p w14:paraId="754DDD87" w14:textId="77777777" w:rsidR="00A326CA" w:rsidRPr="00393E79" w:rsidRDefault="00A326CA" w:rsidP="00A326CA">
      <w:pPr>
        <w:rPr>
          <w:b/>
          <w:bCs/>
        </w:rPr>
      </w:pPr>
      <w:r w:rsidRPr="00393E79">
        <w:t xml:space="preserve">nadja.roeggla@theater-bozen.it  </w:t>
      </w:r>
    </w:p>
    <w:p w14:paraId="73320966" w14:textId="3864278B" w:rsidR="00A326CA" w:rsidRPr="00393E79" w:rsidRDefault="00A326CA" w:rsidP="00A326CA">
      <w:r w:rsidRPr="00393E79">
        <w:t xml:space="preserve">+39 335 625 1375     </w:t>
      </w:r>
    </w:p>
    <w:p w14:paraId="45890B64" w14:textId="77777777" w:rsidR="00A326CA" w:rsidRPr="00393E79" w:rsidRDefault="00A326CA" w:rsidP="00A326CA"/>
    <w:p w14:paraId="0E1A61E9" w14:textId="77777777" w:rsidR="00A326CA" w:rsidRPr="00393E79" w:rsidRDefault="00A326CA" w:rsidP="00A326CA">
      <w:pPr>
        <w:pBdr>
          <w:top w:val="single" w:sz="4" w:space="1" w:color="auto"/>
        </w:pBdr>
        <w:rPr>
          <w:b/>
          <w:bCs/>
        </w:rPr>
      </w:pPr>
    </w:p>
    <w:p w14:paraId="0C4F841A" w14:textId="1A1768E7" w:rsidR="00A326CA" w:rsidRPr="00393E79" w:rsidRDefault="00A326CA" w:rsidP="1E3594E8">
      <w:pPr>
        <w:pBdr>
          <w:top w:val="single" w:sz="4" w:space="1" w:color="auto"/>
        </w:pBdr>
        <w:rPr>
          <w:b/>
          <w:bCs/>
        </w:rPr>
      </w:pPr>
    </w:p>
    <w:p w14:paraId="64C39D6C" w14:textId="77777777" w:rsidR="00A326CA" w:rsidRPr="00393E79" w:rsidRDefault="00A326CA" w:rsidP="00A326CA">
      <w:pPr>
        <w:rPr>
          <w:rStyle w:val="eop"/>
          <w:rFonts w:eastAsiaTheme="majorEastAsia" w:cs="Calibri"/>
          <w:b/>
          <w:bCs/>
          <w:color w:val="000000"/>
        </w:rPr>
      </w:pPr>
      <w:r w:rsidRPr="00393E79">
        <w:rPr>
          <w:rStyle w:val="eop"/>
          <w:rFonts w:eastAsiaTheme="majorEastAsia" w:cs="Calibri"/>
          <w:b/>
          <w:bCs/>
          <w:color w:val="000000"/>
        </w:rPr>
        <w:t>Vor Sonnenaufgang</w:t>
      </w:r>
    </w:p>
    <w:p w14:paraId="3F7B36B7" w14:textId="77777777" w:rsidR="00A326CA" w:rsidRPr="00393E79" w:rsidRDefault="00A326CA" w:rsidP="00A326CA">
      <w:r w:rsidRPr="00393E79">
        <w:t xml:space="preserve">di Ewald Palmetshofer, </w:t>
      </w:r>
      <w:proofErr w:type="spellStart"/>
      <w:r w:rsidRPr="00393E79">
        <w:t>tratto</w:t>
      </w:r>
      <w:proofErr w:type="spellEnd"/>
      <w:r w:rsidRPr="00393E79">
        <w:t xml:space="preserve"> da Gerhart Hauptmann</w:t>
      </w:r>
    </w:p>
    <w:p w14:paraId="5A50DAC6" w14:textId="6AE5C062" w:rsidR="00A326CA" w:rsidRPr="00393E79" w:rsidRDefault="00A326CA" w:rsidP="00A326CA">
      <w:pPr>
        <w:rPr>
          <w:rStyle w:val="eop"/>
          <w:rFonts w:eastAsiaTheme="majorEastAsia" w:cs="Calibri"/>
          <w:color w:val="000000"/>
          <w:lang w:val="it-IT"/>
        </w:rPr>
      </w:pPr>
      <w:r w:rsidRPr="00393E79">
        <w:rPr>
          <w:rStyle w:val="eop"/>
          <w:rFonts w:eastAsiaTheme="majorEastAsia" w:cs="Calibri"/>
          <w:color w:val="000000"/>
          <w:lang w:val="it-IT"/>
        </w:rPr>
        <w:lastRenderedPageBreak/>
        <w:t>Prima, Studio: 19 ottobre 2024, ore 19.30</w:t>
      </w:r>
    </w:p>
    <w:p w14:paraId="5B7AD90D" w14:textId="77777777" w:rsidR="00A326CA" w:rsidRPr="00393E79" w:rsidRDefault="00A326CA" w:rsidP="00A326CA">
      <w:pPr>
        <w:rPr>
          <w:rFonts w:eastAsiaTheme="majorEastAsia" w:cs="Calibri"/>
          <w:color w:val="000000"/>
          <w:lang w:val="it-IT"/>
        </w:rPr>
      </w:pPr>
    </w:p>
    <w:p w14:paraId="4B099CC7" w14:textId="5AD53FB6" w:rsidR="0DD030F6" w:rsidRPr="00393E79" w:rsidRDefault="0DD030F6" w:rsidP="77303F02">
      <w:pPr>
        <w:pStyle w:val="Textkrper"/>
        <w:ind w:right="1072" w:firstLine="4"/>
        <w:rPr>
          <w:rFonts w:asciiTheme="minorHAnsi" w:hAnsiTheme="minorHAnsi"/>
          <w:sz w:val="22"/>
          <w:szCs w:val="22"/>
          <w:lang w:val="it-IT"/>
        </w:rPr>
      </w:pPr>
      <w:r w:rsidRPr="00393E79">
        <w:rPr>
          <w:rFonts w:asciiTheme="minorHAnsi" w:hAnsiTheme="minorHAnsi"/>
          <w:sz w:val="22"/>
          <w:szCs w:val="22"/>
          <w:lang w:val="it-IT"/>
        </w:rPr>
        <w:t xml:space="preserve">Thomas, il genero, deve rilevare l’azienda di ricambi auto dei Kraus. Sua moglie Martha, sulla quale, secondo il medico di famiglia </w:t>
      </w:r>
      <w:proofErr w:type="spellStart"/>
      <w:r w:rsidRPr="00393E79">
        <w:rPr>
          <w:rFonts w:asciiTheme="minorHAnsi" w:hAnsiTheme="minorHAnsi"/>
          <w:sz w:val="22"/>
          <w:szCs w:val="22"/>
          <w:lang w:val="it-IT"/>
        </w:rPr>
        <w:t>Schimmelpfennig</w:t>
      </w:r>
      <w:proofErr w:type="spellEnd"/>
      <w:r w:rsidRPr="00393E79">
        <w:rPr>
          <w:rFonts w:asciiTheme="minorHAnsi" w:hAnsiTheme="minorHAnsi"/>
          <w:sz w:val="22"/>
          <w:szCs w:val="22"/>
          <w:lang w:val="it-IT"/>
        </w:rPr>
        <w:t xml:space="preserve">, siede “un grosso cane nero di miseria ululante”, è primipara oltre termine, e la famiglia rischia di crollare a causa di alcol e incomunicabilità. Improvvisamente si presenta Alfred, giornalista e amico di vecchia data di Thomas, e mette in discussione tutto. </w:t>
      </w:r>
      <w:proofErr w:type="spellStart"/>
      <w:r w:rsidRPr="00393E79">
        <w:rPr>
          <w:rFonts w:asciiTheme="minorHAnsi" w:hAnsiTheme="minorHAnsi"/>
          <w:sz w:val="22"/>
          <w:szCs w:val="22"/>
          <w:lang w:val="it-IT"/>
        </w:rPr>
        <w:t>Sarantos</w:t>
      </w:r>
      <w:proofErr w:type="spellEnd"/>
      <w:r w:rsidRPr="00393E79">
        <w:rPr>
          <w:rFonts w:asciiTheme="minorHAnsi" w:hAnsiTheme="minorHAnsi"/>
          <w:sz w:val="22"/>
          <w:szCs w:val="22"/>
          <w:lang w:val="it-IT"/>
        </w:rPr>
        <w:t xml:space="preserve"> </w:t>
      </w:r>
      <w:proofErr w:type="spellStart"/>
      <w:r w:rsidRPr="00393E79">
        <w:rPr>
          <w:rFonts w:asciiTheme="minorHAnsi" w:hAnsiTheme="minorHAnsi"/>
          <w:sz w:val="22"/>
          <w:szCs w:val="22"/>
          <w:lang w:val="it-IT"/>
        </w:rPr>
        <w:t>Zervoulakos</w:t>
      </w:r>
      <w:proofErr w:type="spellEnd"/>
      <w:r w:rsidRPr="00393E79">
        <w:rPr>
          <w:rFonts w:asciiTheme="minorHAnsi" w:hAnsiTheme="minorHAnsi"/>
          <w:sz w:val="22"/>
          <w:szCs w:val="22"/>
          <w:lang w:val="it-IT"/>
        </w:rPr>
        <w:t xml:space="preserve"> ambienta questo dramma sociale in una sauna in cui il destino della famiglia viene segnato.</w:t>
      </w:r>
    </w:p>
    <w:p w14:paraId="015AA5D2" w14:textId="609C5912" w:rsidR="77303F02" w:rsidRPr="00393E79" w:rsidRDefault="77303F02" w:rsidP="77303F02">
      <w:pPr>
        <w:pStyle w:val="Textkrper"/>
        <w:ind w:right="1072" w:firstLine="4"/>
        <w:rPr>
          <w:rFonts w:asciiTheme="minorHAnsi" w:hAnsiTheme="minorHAnsi"/>
          <w:color w:val="FF0000"/>
          <w:sz w:val="22"/>
          <w:szCs w:val="22"/>
          <w:highlight w:val="yellow"/>
          <w:lang w:val="it-IT"/>
        </w:rPr>
      </w:pPr>
    </w:p>
    <w:p w14:paraId="69FDDB58" w14:textId="77777777" w:rsidR="00A326CA" w:rsidRPr="00393E79" w:rsidRDefault="00A326CA" w:rsidP="00A326CA">
      <w:pPr>
        <w:pStyle w:val="Textkrper"/>
        <w:ind w:right="1072" w:firstLine="4"/>
        <w:rPr>
          <w:rFonts w:asciiTheme="minorHAnsi" w:hAnsiTheme="minorHAnsi"/>
          <w:sz w:val="22"/>
          <w:szCs w:val="22"/>
          <w:lang w:val="it-IT"/>
        </w:rPr>
      </w:pPr>
    </w:p>
    <w:p w14:paraId="0E701EAD" w14:textId="30AFF95B" w:rsidR="00A326CA" w:rsidRPr="00393E79" w:rsidRDefault="00A326CA" w:rsidP="00A326CA">
      <w:pPr>
        <w:pStyle w:val="Textkrper"/>
        <w:ind w:right="1072" w:firstLine="4"/>
        <w:rPr>
          <w:rFonts w:asciiTheme="minorHAnsi" w:hAnsiTheme="minorHAnsi"/>
          <w:sz w:val="22"/>
          <w:szCs w:val="22"/>
          <w:lang w:val="it-IT"/>
        </w:rPr>
      </w:pPr>
      <w:r w:rsidRPr="00393E79">
        <w:rPr>
          <w:rFonts w:asciiTheme="minorHAnsi" w:hAnsiTheme="minorHAnsi"/>
          <w:sz w:val="22"/>
          <w:szCs w:val="22"/>
          <w:lang w:val="it-IT"/>
        </w:rPr>
        <w:t xml:space="preserve">Ewald </w:t>
      </w:r>
      <w:proofErr w:type="spellStart"/>
      <w:r w:rsidRPr="00393E79">
        <w:rPr>
          <w:rFonts w:asciiTheme="minorHAnsi" w:hAnsiTheme="minorHAnsi"/>
          <w:sz w:val="22"/>
          <w:szCs w:val="22"/>
          <w:lang w:val="it-IT"/>
        </w:rPr>
        <w:t>Palmetshofer</w:t>
      </w:r>
      <w:proofErr w:type="spellEnd"/>
      <w:r w:rsidRPr="00393E79">
        <w:rPr>
          <w:rFonts w:asciiTheme="minorHAnsi" w:hAnsiTheme="minorHAnsi"/>
          <w:sz w:val="22"/>
          <w:szCs w:val="22"/>
          <w:lang w:val="it-IT"/>
        </w:rPr>
        <w:t xml:space="preserve"> riscrive l’opera naturalista di Gerhart Hauptmann con persuasione e chiarezza, traducendola per i giorni nostri. Nel suo testo, prendono vita soprattutto le donne: guardano al futuro, provate dal dolore eppure con coraggio. L’idillio familiare si rivela però ingannevole. In “</w:t>
      </w:r>
      <w:proofErr w:type="spellStart"/>
      <w:r w:rsidRPr="00393E79">
        <w:rPr>
          <w:rFonts w:asciiTheme="minorHAnsi" w:hAnsiTheme="minorHAnsi"/>
          <w:sz w:val="22"/>
          <w:szCs w:val="22"/>
          <w:lang w:val="it-IT"/>
        </w:rPr>
        <w:t>Vor</w:t>
      </w:r>
      <w:proofErr w:type="spellEnd"/>
      <w:r w:rsidRPr="00393E79">
        <w:rPr>
          <w:rFonts w:asciiTheme="minorHAnsi" w:hAnsiTheme="minorHAnsi"/>
          <w:sz w:val="22"/>
          <w:szCs w:val="22"/>
          <w:lang w:val="it-IT"/>
        </w:rPr>
        <w:t xml:space="preserve"> </w:t>
      </w:r>
      <w:proofErr w:type="spellStart"/>
      <w:r w:rsidRPr="00393E79">
        <w:rPr>
          <w:rFonts w:asciiTheme="minorHAnsi" w:hAnsiTheme="minorHAnsi"/>
          <w:sz w:val="22"/>
          <w:szCs w:val="22"/>
          <w:lang w:val="it-IT"/>
        </w:rPr>
        <w:t>Sonnenaufgang</w:t>
      </w:r>
      <w:proofErr w:type="spellEnd"/>
      <w:r w:rsidRPr="00393E79">
        <w:rPr>
          <w:rFonts w:asciiTheme="minorHAnsi" w:hAnsiTheme="minorHAnsi"/>
          <w:sz w:val="22"/>
          <w:szCs w:val="22"/>
          <w:lang w:val="it-IT"/>
        </w:rPr>
        <w:t>”, il disfacimento di una famiglia borghese diventa il simbolo dell’erosione della società. I membri della famiglia si sono persi da tempo, rimanendo soli nella loro vita.</w:t>
      </w:r>
    </w:p>
    <w:p w14:paraId="2E1032AB" w14:textId="77777777" w:rsidR="00A326CA" w:rsidRPr="00393E79" w:rsidRDefault="00A326CA" w:rsidP="00A326CA">
      <w:pPr>
        <w:pStyle w:val="Textkrper"/>
        <w:ind w:right="1072" w:firstLine="4"/>
        <w:rPr>
          <w:rFonts w:asciiTheme="minorHAnsi" w:hAnsiTheme="minorHAnsi"/>
          <w:sz w:val="22"/>
          <w:szCs w:val="22"/>
          <w:lang w:val="it-IT"/>
        </w:rPr>
      </w:pPr>
    </w:p>
    <w:p w14:paraId="5270549D" w14:textId="77777777" w:rsidR="00A326CA" w:rsidRPr="00393E79" w:rsidRDefault="00A326CA" w:rsidP="00A326CA">
      <w:pPr>
        <w:pStyle w:val="Textkrper"/>
        <w:ind w:right="1072" w:firstLine="4"/>
        <w:rPr>
          <w:rFonts w:asciiTheme="minorHAnsi" w:hAnsiTheme="minorHAnsi"/>
          <w:sz w:val="22"/>
          <w:szCs w:val="22"/>
        </w:rPr>
      </w:pPr>
      <w:proofErr w:type="spellStart"/>
      <w:r w:rsidRPr="00393E79">
        <w:rPr>
          <w:rFonts w:asciiTheme="minorHAnsi" w:hAnsiTheme="minorHAnsi"/>
          <w:b/>
          <w:bCs/>
          <w:sz w:val="22"/>
          <w:szCs w:val="22"/>
        </w:rPr>
        <w:t>con</w:t>
      </w:r>
      <w:proofErr w:type="spellEnd"/>
      <w:r w:rsidRPr="00393E79">
        <w:rPr>
          <w:rFonts w:asciiTheme="minorHAnsi" w:hAnsiTheme="minorHAnsi"/>
          <w:sz w:val="22"/>
          <w:szCs w:val="22"/>
        </w:rPr>
        <w:t xml:space="preserve"> Alexander </w:t>
      </w:r>
      <w:proofErr w:type="spellStart"/>
      <w:r w:rsidRPr="00393E79">
        <w:rPr>
          <w:rFonts w:asciiTheme="minorHAnsi" w:hAnsiTheme="minorHAnsi"/>
          <w:sz w:val="22"/>
          <w:szCs w:val="22"/>
        </w:rPr>
        <w:t>Ebeert</w:t>
      </w:r>
      <w:proofErr w:type="spellEnd"/>
      <w:r w:rsidRPr="00393E79">
        <w:rPr>
          <w:rFonts w:asciiTheme="minorHAnsi" w:hAnsiTheme="minorHAnsi"/>
          <w:sz w:val="22"/>
          <w:szCs w:val="22"/>
        </w:rPr>
        <w:t xml:space="preserve">, Robert Finster, </w:t>
      </w:r>
      <w:proofErr w:type="spellStart"/>
      <w:r w:rsidRPr="00393E79">
        <w:rPr>
          <w:rFonts w:asciiTheme="minorHAnsi" w:hAnsiTheme="minorHAnsi"/>
          <w:sz w:val="22"/>
          <w:szCs w:val="22"/>
        </w:rPr>
        <w:t>Swintha</w:t>
      </w:r>
      <w:proofErr w:type="spellEnd"/>
      <w:r w:rsidRPr="00393E79">
        <w:rPr>
          <w:rFonts w:asciiTheme="minorHAnsi" w:hAnsiTheme="minorHAnsi"/>
          <w:sz w:val="22"/>
          <w:szCs w:val="22"/>
        </w:rPr>
        <w:t xml:space="preserve"> </w:t>
      </w:r>
      <w:proofErr w:type="spellStart"/>
      <w:r w:rsidRPr="00393E79">
        <w:rPr>
          <w:rFonts w:asciiTheme="minorHAnsi" w:hAnsiTheme="minorHAnsi"/>
          <w:sz w:val="22"/>
          <w:szCs w:val="22"/>
        </w:rPr>
        <w:t>Gersthofer</w:t>
      </w:r>
      <w:proofErr w:type="spellEnd"/>
      <w:r w:rsidRPr="00393E79">
        <w:rPr>
          <w:rFonts w:asciiTheme="minorHAnsi" w:hAnsiTheme="minorHAnsi"/>
          <w:sz w:val="22"/>
          <w:szCs w:val="22"/>
        </w:rPr>
        <w:t xml:space="preserve">, Hannes </w:t>
      </w:r>
      <w:proofErr w:type="spellStart"/>
      <w:r w:rsidRPr="00393E79">
        <w:rPr>
          <w:rFonts w:asciiTheme="minorHAnsi" w:hAnsiTheme="minorHAnsi"/>
          <w:sz w:val="22"/>
          <w:szCs w:val="22"/>
        </w:rPr>
        <w:t>Perkmann</w:t>
      </w:r>
      <w:proofErr w:type="spellEnd"/>
      <w:r w:rsidRPr="00393E79">
        <w:rPr>
          <w:rFonts w:asciiTheme="minorHAnsi" w:hAnsiTheme="minorHAnsi"/>
          <w:sz w:val="22"/>
          <w:szCs w:val="22"/>
        </w:rPr>
        <w:t xml:space="preserve">, Katja Uffelmann, Marlies </w:t>
      </w:r>
      <w:proofErr w:type="spellStart"/>
      <w:r w:rsidRPr="00393E79">
        <w:rPr>
          <w:rFonts w:asciiTheme="minorHAnsi" w:hAnsiTheme="minorHAnsi"/>
          <w:sz w:val="22"/>
          <w:szCs w:val="22"/>
        </w:rPr>
        <w:t>Untersteiner</w:t>
      </w:r>
      <w:proofErr w:type="spellEnd"/>
      <w:r w:rsidRPr="00393E79">
        <w:rPr>
          <w:rFonts w:asciiTheme="minorHAnsi" w:hAnsiTheme="minorHAnsi"/>
          <w:sz w:val="22"/>
          <w:szCs w:val="22"/>
        </w:rPr>
        <w:t>, Markus Weitschacher</w:t>
      </w:r>
    </w:p>
    <w:p w14:paraId="3156169E" w14:textId="77777777" w:rsidR="00A326CA" w:rsidRPr="00393E79" w:rsidRDefault="00A326CA" w:rsidP="00A326CA">
      <w:pPr>
        <w:pStyle w:val="Textkrper"/>
        <w:ind w:right="1072"/>
        <w:rPr>
          <w:rFonts w:asciiTheme="minorHAnsi" w:hAnsiTheme="minorHAnsi"/>
          <w:sz w:val="22"/>
          <w:szCs w:val="22"/>
        </w:rPr>
      </w:pPr>
    </w:p>
    <w:p w14:paraId="304F9D44" w14:textId="7951103F" w:rsidR="00A326CA" w:rsidRPr="00393E79" w:rsidRDefault="00A326CA" w:rsidP="00A326CA">
      <w:pPr>
        <w:pStyle w:val="Textkrper"/>
        <w:ind w:right="1072" w:firstLine="4"/>
        <w:rPr>
          <w:rFonts w:asciiTheme="minorHAnsi" w:hAnsiTheme="minorHAnsi"/>
          <w:sz w:val="22"/>
          <w:szCs w:val="22"/>
          <w:lang w:val="it-IT"/>
        </w:rPr>
      </w:pPr>
      <w:r w:rsidRPr="00393E79">
        <w:rPr>
          <w:rFonts w:asciiTheme="minorHAnsi" w:hAnsiTheme="minorHAnsi"/>
          <w:b/>
          <w:bCs/>
          <w:sz w:val="22"/>
          <w:szCs w:val="22"/>
          <w:lang w:val="it-IT"/>
        </w:rPr>
        <w:t>Regia</w:t>
      </w:r>
      <w:r w:rsidRPr="00393E79">
        <w:rPr>
          <w:rFonts w:asciiTheme="minorHAnsi" w:hAnsiTheme="minorHAnsi"/>
          <w:sz w:val="22"/>
          <w:szCs w:val="22"/>
          <w:lang w:val="it-IT"/>
        </w:rPr>
        <w:t xml:space="preserve"> </w:t>
      </w:r>
      <w:proofErr w:type="spellStart"/>
      <w:r w:rsidRPr="00393E79">
        <w:rPr>
          <w:rFonts w:asciiTheme="minorHAnsi" w:hAnsiTheme="minorHAnsi"/>
          <w:sz w:val="22"/>
          <w:szCs w:val="22"/>
          <w:lang w:val="it-IT"/>
        </w:rPr>
        <w:t>Sarantos</w:t>
      </w:r>
      <w:proofErr w:type="spellEnd"/>
      <w:r w:rsidRPr="00393E79">
        <w:rPr>
          <w:rFonts w:asciiTheme="minorHAnsi" w:hAnsiTheme="minorHAnsi"/>
          <w:sz w:val="22"/>
          <w:szCs w:val="22"/>
          <w:lang w:val="it-IT"/>
        </w:rPr>
        <w:t xml:space="preserve"> Georgios </w:t>
      </w:r>
      <w:proofErr w:type="spellStart"/>
      <w:r w:rsidRPr="00393E79">
        <w:rPr>
          <w:rFonts w:asciiTheme="minorHAnsi" w:hAnsiTheme="minorHAnsi"/>
          <w:sz w:val="22"/>
          <w:szCs w:val="22"/>
          <w:lang w:val="it-IT"/>
        </w:rPr>
        <w:t>Zervoulakos</w:t>
      </w:r>
      <w:proofErr w:type="spellEnd"/>
    </w:p>
    <w:p w14:paraId="4CF7C931" w14:textId="77777777" w:rsidR="00A326CA" w:rsidRPr="00393E79" w:rsidRDefault="00A326CA" w:rsidP="00A326CA">
      <w:pPr>
        <w:pStyle w:val="Textkrper"/>
        <w:ind w:right="1072" w:firstLine="4"/>
        <w:rPr>
          <w:rFonts w:asciiTheme="minorHAnsi" w:hAnsiTheme="minorHAnsi"/>
          <w:sz w:val="22"/>
          <w:szCs w:val="22"/>
          <w:lang w:val="it-IT"/>
        </w:rPr>
      </w:pPr>
    </w:p>
    <w:p w14:paraId="17429938" w14:textId="030D4D00" w:rsidR="00A326CA" w:rsidRPr="00393E79" w:rsidRDefault="00A326CA" w:rsidP="00A326CA">
      <w:pPr>
        <w:pStyle w:val="Textkrper"/>
        <w:ind w:right="1072" w:firstLine="4"/>
        <w:rPr>
          <w:rFonts w:asciiTheme="minorHAnsi" w:hAnsiTheme="minorHAnsi"/>
          <w:sz w:val="22"/>
          <w:szCs w:val="22"/>
          <w:lang w:val="it-IT"/>
        </w:rPr>
      </w:pPr>
      <w:r w:rsidRPr="00393E79">
        <w:rPr>
          <w:rFonts w:asciiTheme="minorHAnsi" w:hAnsiTheme="minorHAnsi"/>
          <w:b/>
          <w:bCs/>
          <w:sz w:val="22"/>
          <w:szCs w:val="22"/>
          <w:lang w:val="it-IT"/>
        </w:rPr>
        <w:t>Scene &amp; costumi</w:t>
      </w:r>
      <w:r w:rsidRPr="00393E79">
        <w:rPr>
          <w:rFonts w:asciiTheme="minorHAnsi" w:hAnsiTheme="minorHAnsi"/>
          <w:sz w:val="22"/>
          <w:szCs w:val="22"/>
          <w:lang w:val="it-IT"/>
        </w:rPr>
        <w:t xml:space="preserve"> </w:t>
      </w:r>
      <w:proofErr w:type="spellStart"/>
      <w:r w:rsidRPr="00393E79">
        <w:rPr>
          <w:rFonts w:asciiTheme="minorHAnsi" w:hAnsiTheme="minorHAnsi"/>
          <w:sz w:val="22"/>
          <w:szCs w:val="22"/>
          <w:lang w:val="it-IT"/>
        </w:rPr>
        <w:t>Ece</w:t>
      </w:r>
      <w:proofErr w:type="spellEnd"/>
      <w:r w:rsidRPr="00393E79">
        <w:rPr>
          <w:rFonts w:asciiTheme="minorHAnsi" w:hAnsiTheme="minorHAnsi"/>
          <w:sz w:val="22"/>
          <w:szCs w:val="22"/>
          <w:lang w:val="it-IT"/>
        </w:rPr>
        <w:t xml:space="preserve"> </w:t>
      </w:r>
      <w:proofErr w:type="spellStart"/>
      <w:r w:rsidRPr="00393E79">
        <w:rPr>
          <w:rFonts w:asciiTheme="minorHAnsi" w:hAnsiTheme="minorHAnsi"/>
          <w:sz w:val="22"/>
          <w:szCs w:val="22"/>
          <w:lang w:val="it-IT"/>
        </w:rPr>
        <w:t>Anisoglu</w:t>
      </w:r>
      <w:proofErr w:type="spellEnd"/>
    </w:p>
    <w:p w14:paraId="69D0DB8A" w14:textId="77777777" w:rsidR="00A326CA" w:rsidRPr="00393E79" w:rsidRDefault="00A326CA" w:rsidP="00A326CA">
      <w:pPr>
        <w:pStyle w:val="Textkrper"/>
        <w:ind w:right="1072" w:firstLine="4"/>
        <w:rPr>
          <w:rFonts w:asciiTheme="minorHAnsi" w:hAnsiTheme="minorHAnsi"/>
          <w:sz w:val="22"/>
          <w:szCs w:val="22"/>
          <w:lang w:val="it-IT"/>
        </w:rPr>
      </w:pPr>
    </w:p>
    <w:p w14:paraId="4867C415" w14:textId="77777777" w:rsidR="00A326CA" w:rsidRPr="00393E79" w:rsidRDefault="00A326CA" w:rsidP="00A326CA">
      <w:pPr>
        <w:pStyle w:val="Textkrper"/>
        <w:ind w:right="1072" w:firstLine="4"/>
        <w:rPr>
          <w:rFonts w:asciiTheme="minorHAnsi" w:hAnsiTheme="minorHAnsi"/>
          <w:sz w:val="22"/>
          <w:szCs w:val="22"/>
          <w:lang w:val="en-US"/>
        </w:rPr>
      </w:pPr>
      <w:r w:rsidRPr="00393E79">
        <w:rPr>
          <w:rFonts w:asciiTheme="minorHAnsi" w:hAnsiTheme="minorHAnsi"/>
          <w:b/>
          <w:bCs/>
          <w:sz w:val="22"/>
          <w:szCs w:val="22"/>
          <w:lang w:val="en-US"/>
        </w:rPr>
        <w:t>Luci</w:t>
      </w:r>
      <w:r w:rsidRPr="00393E79">
        <w:rPr>
          <w:rFonts w:asciiTheme="minorHAnsi" w:hAnsiTheme="minorHAnsi"/>
          <w:sz w:val="22"/>
          <w:szCs w:val="22"/>
          <w:lang w:val="en-US"/>
        </w:rPr>
        <w:t xml:space="preserve"> Nikos </w:t>
      </w:r>
      <w:proofErr w:type="spellStart"/>
      <w:r w:rsidRPr="00393E79">
        <w:rPr>
          <w:rFonts w:asciiTheme="minorHAnsi" w:hAnsiTheme="minorHAnsi"/>
          <w:sz w:val="22"/>
          <w:szCs w:val="22"/>
          <w:lang w:val="en-US"/>
        </w:rPr>
        <w:t>Vlasopoulos</w:t>
      </w:r>
      <w:proofErr w:type="spellEnd"/>
      <w:r w:rsidRPr="00393E79">
        <w:rPr>
          <w:rFonts w:asciiTheme="minorHAnsi" w:hAnsiTheme="minorHAnsi"/>
          <w:sz w:val="22"/>
          <w:szCs w:val="22"/>
          <w:lang w:val="en-US"/>
        </w:rPr>
        <w:t xml:space="preserve"> </w:t>
      </w:r>
    </w:p>
    <w:p w14:paraId="11C1F74A" w14:textId="77777777" w:rsidR="00A326CA" w:rsidRPr="00393E79" w:rsidRDefault="00A326CA" w:rsidP="00A326CA">
      <w:pPr>
        <w:pStyle w:val="Textkrper"/>
        <w:ind w:right="1072" w:firstLine="4"/>
        <w:rPr>
          <w:rFonts w:asciiTheme="minorHAnsi" w:hAnsiTheme="minorHAnsi"/>
          <w:sz w:val="22"/>
          <w:szCs w:val="22"/>
          <w:lang w:val="en-US"/>
        </w:rPr>
      </w:pPr>
    </w:p>
    <w:p w14:paraId="0187EDAD" w14:textId="77777777" w:rsidR="00A326CA" w:rsidRPr="00393E79" w:rsidRDefault="00A326CA" w:rsidP="00A326CA">
      <w:pPr>
        <w:pStyle w:val="Textkrper"/>
        <w:ind w:right="1072" w:firstLine="4"/>
        <w:rPr>
          <w:rFonts w:asciiTheme="minorHAnsi" w:hAnsiTheme="minorHAnsi"/>
          <w:sz w:val="22"/>
          <w:szCs w:val="22"/>
          <w:lang w:val="en-US"/>
        </w:rPr>
      </w:pPr>
      <w:r w:rsidRPr="00393E79">
        <w:rPr>
          <w:rFonts w:asciiTheme="minorHAnsi" w:hAnsiTheme="minorHAnsi"/>
          <w:b/>
          <w:color w:val="231F20"/>
          <w:spacing w:val="-1"/>
          <w:sz w:val="22"/>
          <w:szCs w:val="22"/>
          <w:lang w:val="en-US"/>
        </w:rPr>
        <w:t>Sound Design</w:t>
      </w:r>
      <w:r w:rsidRPr="00393E79">
        <w:rPr>
          <w:rFonts w:asciiTheme="minorHAnsi" w:hAnsiTheme="minorHAnsi"/>
          <w:b/>
          <w:color w:val="231F20"/>
          <w:spacing w:val="-9"/>
          <w:sz w:val="22"/>
          <w:szCs w:val="22"/>
          <w:lang w:val="en-US"/>
        </w:rPr>
        <w:t xml:space="preserve"> </w:t>
      </w:r>
      <w:r w:rsidRPr="00393E79">
        <w:rPr>
          <w:rFonts w:asciiTheme="minorHAnsi" w:hAnsiTheme="minorHAnsi"/>
          <w:sz w:val="22"/>
          <w:szCs w:val="22"/>
          <w:lang w:val="en-US"/>
        </w:rPr>
        <w:t xml:space="preserve">Agatha </w:t>
      </w:r>
    </w:p>
    <w:p w14:paraId="1D73D05B" w14:textId="77777777" w:rsidR="00A326CA" w:rsidRPr="00393E79" w:rsidRDefault="00A326CA" w:rsidP="00A326CA">
      <w:pPr>
        <w:pStyle w:val="Textkrper"/>
        <w:ind w:right="1072" w:firstLine="4"/>
        <w:rPr>
          <w:rFonts w:asciiTheme="minorHAnsi" w:hAnsiTheme="minorHAnsi"/>
          <w:sz w:val="22"/>
          <w:szCs w:val="22"/>
          <w:lang w:val="en-US"/>
        </w:rPr>
      </w:pPr>
    </w:p>
    <w:p w14:paraId="70FCAD6B" w14:textId="4FDA374A" w:rsidR="00A326CA" w:rsidRPr="00393E79" w:rsidRDefault="00A326CA" w:rsidP="00A326CA">
      <w:pPr>
        <w:pStyle w:val="Textkrper"/>
        <w:ind w:right="1072" w:firstLine="4"/>
        <w:rPr>
          <w:rFonts w:asciiTheme="minorHAnsi" w:hAnsiTheme="minorHAnsi"/>
          <w:sz w:val="22"/>
          <w:szCs w:val="22"/>
          <w:lang w:val="en-US"/>
        </w:rPr>
      </w:pPr>
      <w:proofErr w:type="spellStart"/>
      <w:r w:rsidRPr="00393E79">
        <w:rPr>
          <w:rFonts w:asciiTheme="minorHAnsi" w:hAnsiTheme="minorHAnsi"/>
          <w:b/>
          <w:bCs/>
          <w:sz w:val="22"/>
          <w:szCs w:val="22"/>
          <w:lang w:val="en-US"/>
        </w:rPr>
        <w:t>Drammaturgia</w:t>
      </w:r>
      <w:proofErr w:type="spellEnd"/>
      <w:r w:rsidRPr="00393E79">
        <w:rPr>
          <w:rFonts w:asciiTheme="minorHAnsi" w:hAnsiTheme="minorHAnsi"/>
          <w:sz w:val="22"/>
          <w:szCs w:val="22"/>
          <w:lang w:val="en-US"/>
        </w:rPr>
        <w:t xml:space="preserve"> Daniel Theuring </w:t>
      </w:r>
    </w:p>
    <w:p w14:paraId="18585B5A" w14:textId="77777777" w:rsidR="00A326CA" w:rsidRPr="00393E79" w:rsidRDefault="00A326CA" w:rsidP="00A326CA">
      <w:pPr>
        <w:pStyle w:val="Textkrper"/>
        <w:ind w:right="1072" w:firstLine="4"/>
        <w:rPr>
          <w:rStyle w:val="eop"/>
          <w:rFonts w:asciiTheme="minorHAnsi" w:hAnsiTheme="minorHAnsi"/>
          <w:sz w:val="22"/>
          <w:szCs w:val="22"/>
          <w:lang w:val="en-US"/>
        </w:rPr>
      </w:pPr>
    </w:p>
    <w:p w14:paraId="2C486F34" w14:textId="77777777" w:rsidR="00A326CA" w:rsidRPr="00393E79" w:rsidRDefault="00A326CA" w:rsidP="00A326CA">
      <w:pPr>
        <w:pStyle w:val="Textkrper"/>
        <w:ind w:right="1072" w:firstLine="4"/>
        <w:rPr>
          <w:rStyle w:val="eop"/>
          <w:rFonts w:asciiTheme="minorHAnsi" w:hAnsiTheme="minorHAnsi"/>
          <w:sz w:val="22"/>
          <w:szCs w:val="22"/>
          <w:lang w:val="en-US"/>
        </w:rPr>
      </w:pPr>
    </w:p>
    <w:p w14:paraId="5706A664" w14:textId="59EC0C57" w:rsidR="00A326CA" w:rsidRPr="00393E79" w:rsidRDefault="00A326CA" w:rsidP="1E3594E8">
      <w:pPr>
        <w:pStyle w:val="Textkrper"/>
        <w:ind w:right="1072" w:firstLine="4"/>
        <w:rPr>
          <w:rStyle w:val="eop"/>
          <w:rFonts w:asciiTheme="minorHAnsi" w:hAnsiTheme="minorHAnsi"/>
          <w:b/>
          <w:bCs/>
          <w:sz w:val="22"/>
          <w:szCs w:val="22"/>
          <w:lang w:val="en-US"/>
        </w:rPr>
      </w:pPr>
      <w:r w:rsidRPr="00393E79">
        <w:rPr>
          <w:rStyle w:val="eop"/>
          <w:rFonts w:asciiTheme="minorHAnsi" w:hAnsiTheme="minorHAnsi"/>
          <w:b/>
          <w:bCs/>
          <w:sz w:val="22"/>
          <w:szCs w:val="22"/>
          <w:lang w:val="en-US"/>
        </w:rPr>
        <w:t>Date</w:t>
      </w:r>
      <w:r w:rsidR="00325781" w:rsidRPr="00393E79">
        <w:rPr>
          <w:rStyle w:val="eop"/>
          <w:rFonts w:asciiTheme="minorHAnsi" w:hAnsiTheme="minorHAnsi"/>
          <w:b/>
          <w:bCs/>
          <w:sz w:val="22"/>
          <w:szCs w:val="22"/>
          <w:lang w:val="en-US"/>
        </w:rPr>
        <w:t>:</w:t>
      </w:r>
    </w:p>
    <w:tbl>
      <w:tblPr>
        <w:tblW w:w="10078" w:type="dxa"/>
        <w:tblBorders>
          <w:top w:val="nil"/>
          <w:left w:val="nil"/>
          <w:bottom w:val="nil"/>
          <w:right w:val="nil"/>
          <w:insideH w:val="nil"/>
          <w:insideV w:val="nil"/>
        </w:tblBorders>
        <w:tblLayout w:type="fixed"/>
        <w:tblLook w:val="04A0" w:firstRow="1" w:lastRow="0" w:firstColumn="1" w:lastColumn="0" w:noHBand="0" w:noVBand="1"/>
      </w:tblPr>
      <w:tblGrid>
        <w:gridCol w:w="670"/>
        <w:gridCol w:w="1682"/>
        <w:gridCol w:w="1006"/>
        <w:gridCol w:w="328"/>
        <w:gridCol w:w="2410"/>
        <w:gridCol w:w="1966"/>
        <w:gridCol w:w="2016"/>
      </w:tblGrid>
      <w:tr w:rsidR="00A326CA" w:rsidRPr="00393E79" w14:paraId="2C13A60D" w14:textId="77777777" w:rsidTr="00727111">
        <w:trPr>
          <w:trHeight w:val="320"/>
          <w:tblHeader/>
        </w:trPr>
        <w:tc>
          <w:tcPr>
            <w:tcW w:w="670" w:type="dxa"/>
          </w:tcPr>
          <w:p w14:paraId="5A6CBC1E" w14:textId="77777777" w:rsidR="00A326CA" w:rsidRPr="00393E79" w:rsidRDefault="00A326CA" w:rsidP="00727111">
            <w:pPr>
              <w:pStyle w:val="Tabellenheader"/>
              <w:rPr>
                <w:rFonts w:asciiTheme="minorHAnsi" w:hAnsiTheme="minorHAnsi"/>
                <w:sz w:val="22"/>
                <w:szCs w:val="22"/>
              </w:rPr>
            </w:pPr>
          </w:p>
        </w:tc>
        <w:tc>
          <w:tcPr>
            <w:tcW w:w="1682" w:type="dxa"/>
          </w:tcPr>
          <w:p w14:paraId="1879B021" w14:textId="77777777" w:rsidR="00A326CA" w:rsidRPr="00393E79" w:rsidRDefault="00A326CA" w:rsidP="00727111">
            <w:pPr>
              <w:pStyle w:val="Tabellenheader"/>
              <w:rPr>
                <w:rFonts w:asciiTheme="minorHAnsi" w:hAnsiTheme="minorHAnsi"/>
                <w:sz w:val="22"/>
                <w:szCs w:val="22"/>
              </w:rPr>
            </w:pPr>
          </w:p>
        </w:tc>
        <w:tc>
          <w:tcPr>
            <w:tcW w:w="1006" w:type="dxa"/>
          </w:tcPr>
          <w:p w14:paraId="0F66A4AE" w14:textId="77777777" w:rsidR="00A326CA" w:rsidRPr="00393E79" w:rsidRDefault="00A326CA" w:rsidP="00727111">
            <w:pPr>
              <w:pStyle w:val="Tabellenheader"/>
              <w:rPr>
                <w:rFonts w:asciiTheme="minorHAnsi" w:hAnsiTheme="minorHAnsi"/>
                <w:sz w:val="22"/>
                <w:szCs w:val="22"/>
              </w:rPr>
            </w:pPr>
          </w:p>
        </w:tc>
        <w:tc>
          <w:tcPr>
            <w:tcW w:w="328" w:type="dxa"/>
          </w:tcPr>
          <w:p w14:paraId="6FC84DA6" w14:textId="77777777" w:rsidR="00A326CA" w:rsidRPr="00393E79" w:rsidRDefault="00A326CA" w:rsidP="00727111">
            <w:pPr>
              <w:pStyle w:val="TerminnummerHeader"/>
              <w:rPr>
                <w:rFonts w:asciiTheme="minorHAnsi" w:hAnsiTheme="minorHAnsi"/>
                <w:sz w:val="22"/>
                <w:szCs w:val="22"/>
              </w:rPr>
            </w:pPr>
          </w:p>
        </w:tc>
        <w:tc>
          <w:tcPr>
            <w:tcW w:w="2410" w:type="dxa"/>
          </w:tcPr>
          <w:p w14:paraId="7257BA1C" w14:textId="77777777" w:rsidR="00A326CA" w:rsidRPr="00393E79" w:rsidRDefault="00A326CA" w:rsidP="00727111">
            <w:pPr>
              <w:pStyle w:val="Tabellenheader"/>
              <w:rPr>
                <w:rFonts w:asciiTheme="minorHAnsi" w:hAnsiTheme="minorHAnsi"/>
                <w:sz w:val="22"/>
                <w:szCs w:val="22"/>
              </w:rPr>
            </w:pPr>
          </w:p>
        </w:tc>
        <w:tc>
          <w:tcPr>
            <w:tcW w:w="1966" w:type="dxa"/>
          </w:tcPr>
          <w:p w14:paraId="2A8BB816" w14:textId="77777777" w:rsidR="00A326CA" w:rsidRPr="00393E79" w:rsidRDefault="00A326CA" w:rsidP="00727111">
            <w:pPr>
              <w:pStyle w:val="Tabellenheader"/>
              <w:rPr>
                <w:rFonts w:asciiTheme="minorHAnsi" w:hAnsiTheme="minorHAnsi"/>
                <w:sz w:val="22"/>
                <w:szCs w:val="22"/>
              </w:rPr>
            </w:pPr>
          </w:p>
        </w:tc>
        <w:tc>
          <w:tcPr>
            <w:tcW w:w="2016" w:type="dxa"/>
          </w:tcPr>
          <w:p w14:paraId="4D21FDD5" w14:textId="77777777" w:rsidR="00A326CA" w:rsidRPr="00393E79" w:rsidRDefault="00A326CA" w:rsidP="00727111">
            <w:pPr>
              <w:pStyle w:val="Tabellenheader"/>
              <w:rPr>
                <w:rFonts w:asciiTheme="minorHAnsi" w:hAnsiTheme="minorHAnsi"/>
                <w:sz w:val="22"/>
                <w:szCs w:val="22"/>
              </w:rPr>
            </w:pPr>
          </w:p>
        </w:tc>
      </w:tr>
      <w:tr w:rsidR="00A326CA" w:rsidRPr="00393E79" w14:paraId="3B54BDAE" w14:textId="77777777" w:rsidTr="00727111">
        <w:trPr>
          <w:trHeight w:val="343"/>
        </w:trPr>
        <w:tc>
          <w:tcPr>
            <w:tcW w:w="670" w:type="dxa"/>
          </w:tcPr>
          <w:p w14:paraId="08D61A1E" w14:textId="77777777" w:rsidR="00A326CA" w:rsidRPr="00393E79" w:rsidRDefault="00A326CA" w:rsidP="00727111">
            <w:r w:rsidRPr="00393E79">
              <w:t>Sa</w:t>
            </w:r>
          </w:p>
        </w:tc>
        <w:tc>
          <w:tcPr>
            <w:tcW w:w="1682" w:type="dxa"/>
          </w:tcPr>
          <w:p w14:paraId="18B498C3" w14:textId="77777777" w:rsidR="00A326CA" w:rsidRPr="00393E79" w:rsidRDefault="00A326CA" w:rsidP="00727111">
            <w:r w:rsidRPr="00393E79">
              <w:t>19.10.2024</w:t>
            </w:r>
          </w:p>
        </w:tc>
        <w:tc>
          <w:tcPr>
            <w:tcW w:w="1006" w:type="dxa"/>
          </w:tcPr>
          <w:p w14:paraId="63553C97" w14:textId="77777777" w:rsidR="00A326CA" w:rsidRPr="00393E79" w:rsidRDefault="00A326CA" w:rsidP="00727111">
            <w:r w:rsidRPr="00393E79">
              <w:t>19:30</w:t>
            </w:r>
          </w:p>
        </w:tc>
        <w:tc>
          <w:tcPr>
            <w:tcW w:w="328" w:type="dxa"/>
          </w:tcPr>
          <w:p w14:paraId="58025F32" w14:textId="77777777" w:rsidR="00A326CA" w:rsidRPr="00393E79" w:rsidRDefault="00A326CA" w:rsidP="00727111">
            <w:pPr>
              <w:pStyle w:val="Terminnummer"/>
              <w:rPr>
                <w:rFonts w:asciiTheme="minorHAnsi" w:hAnsiTheme="minorHAnsi"/>
                <w:sz w:val="22"/>
                <w:szCs w:val="22"/>
              </w:rPr>
            </w:pPr>
          </w:p>
        </w:tc>
        <w:tc>
          <w:tcPr>
            <w:tcW w:w="2410" w:type="dxa"/>
          </w:tcPr>
          <w:p w14:paraId="6E0AE20B" w14:textId="24D2C550" w:rsidR="00A326CA" w:rsidRPr="00393E79" w:rsidRDefault="00A326CA" w:rsidP="00727111">
            <w:r w:rsidRPr="00393E79">
              <w:t>Prima</w:t>
            </w:r>
          </w:p>
        </w:tc>
        <w:tc>
          <w:tcPr>
            <w:tcW w:w="1966" w:type="dxa"/>
          </w:tcPr>
          <w:p w14:paraId="328EBAE1" w14:textId="77777777" w:rsidR="00A326CA" w:rsidRPr="00393E79" w:rsidRDefault="00A326CA" w:rsidP="00727111">
            <w:r w:rsidRPr="00393E79">
              <w:t>Studio</w:t>
            </w:r>
          </w:p>
        </w:tc>
        <w:tc>
          <w:tcPr>
            <w:tcW w:w="2016" w:type="dxa"/>
          </w:tcPr>
          <w:p w14:paraId="28A41F62" w14:textId="77777777" w:rsidR="00A326CA" w:rsidRPr="00393E79" w:rsidRDefault="00A326CA" w:rsidP="00727111"/>
        </w:tc>
      </w:tr>
      <w:tr w:rsidR="00A326CA" w:rsidRPr="00393E79" w14:paraId="0C1BE424" w14:textId="77777777" w:rsidTr="00727111">
        <w:trPr>
          <w:trHeight w:val="320"/>
        </w:trPr>
        <w:tc>
          <w:tcPr>
            <w:tcW w:w="670" w:type="dxa"/>
            <w:shd w:val="clear" w:color="auto" w:fill="D8D8D8"/>
          </w:tcPr>
          <w:p w14:paraId="3CFD9633" w14:textId="39931BF2" w:rsidR="00A326CA" w:rsidRPr="00393E79" w:rsidRDefault="00A326CA" w:rsidP="00727111">
            <w:r w:rsidRPr="00393E79">
              <w:t>Do</w:t>
            </w:r>
          </w:p>
        </w:tc>
        <w:tc>
          <w:tcPr>
            <w:tcW w:w="1682" w:type="dxa"/>
            <w:shd w:val="clear" w:color="auto" w:fill="D8D8D8"/>
          </w:tcPr>
          <w:p w14:paraId="67780222" w14:textId="77777777" w:rsidR="00A326CA" w:rsidRPr="00393E79" w:rsidRDefault="00A326CA" w:rsidP="00727111">
            <w:r w:rsidRPr="00393E79">
              <w:t>20.10.2024</w:t>
            </w:r>
          </w:p>
        </w:tc>
        <w:tc>
          <w:tcPr>
            <w:tcW w:w="1006" w:type="dxa"/>
            <w:shd w:val="clear" w:color="auto" w:fill="D8D8D8"/>
          </w:tcPr>
          <w:p w14:paraId="01F6C9DE" w14:textId="77777777" w:rsidR="00A326CA" w:rsidRPr="00393E79" w:rsidRDefault="00A326CA" w:rsidP="00727111">
            <w:r w:rsidRPr="00393E79">
              <w:t>17:15</w:t>
            </w:r>
          </w:p>
        </w:tc>
        <w:tc>
          <w:tcPr>
            <w:tcW w:w="328" w:type="dxa"/>
            <w:shd w:val="clear" w:color="auto" w:fill="D8D8D8"/>
          </w:tcPr>
          <w:p w14:paraId="73AAF242" w14:textId="77777777" w:rsidR="00A326CA" w:rsidRPr="00393E79" w:rsidRDefault="00A326CA" w:rsidP="00727111"/>
        </w:tc>
        <w:tc>
          <w:tcPr>
            <w:tcW w:w="2410" w:type="dxa"/>
            <w:shd w:val="clear" w:color="auto" w:fill="D8D8D8"/>
          </w:tcPr>
          <w:p w14:paraId="001CB90E" w14:textId="5625A5AF" w:rsidR="00A326CA" w:rsidRPr="00393E79" w:rsidRDefault="00A326CA" w:rsidP="00727111">
            <w:proofErr w:type="spellStart"/>
            <w:r w:rsidRPr="00393E79">
              <w:t>introduzione</w:t>
            </w:r>
            <w:proofErr w:type="spellEnd"/>
          </w:p>
        </w:tc>
        <w:tc>
          <w:tcPr>
            <w:tcW w:w="1966" w:type="dxa"/>
            <w:shd w:val="clear" w:color="auto" w:fill="D8D8D8"/>
          </w:tcPr>
          <w:p w14:paraId="68F407DA" w14:textId="77777777" w:rsidR="00A326CA" w:rsidRPr="00393E79" w:rsidRDefault="00A326CA" w:rsidP="00727111">
            <w:r w:rsidRPr="00393E79">
              <w:t>Studio</w:t>
            </w:r>
          </w:p>
        </w:tc>
        <w:tc>
          <w:tcPr>
            <w:tcW w:w="2016" w:type="dxa"/>
            <w:shd w:val="clear" w:color="auto" w:fill="D8D8D8"/>
          </w:tcPr>
          <w:p w14:paraId="74DE381F" w14:textId="77777777" w:rsidR="00A326CA" w:rsidRPr="00393E79" w:rsidRDefault="00A326CA" w:rsidP="00727111"/>
        </w:tc>
      </w:tr>
      <w:tr w:rsidR="00A326CA" w:rsidRPr="00393E79" w14:paraId="708157C6" w14:textId="77777777" w:rsidTr="00727111">
        <w:trPr>
          <w:trHeight w:val="343"/>
        </w:trPr>
        <w:tc>
          <w:tcPr>
            <w:tcW w:w="670" w:type="dxa"/>
          </w:tcPr>
          <w:p w14:paraId="250BFBB1" w14:textId="77777777" w:rsidR="00A326CA" w:rsidRPr="00393E79" w:rsidRDefault="00A326CA" w:rsidP="00727111"/>
        </w:tc>
        <w:tc>
          <w:tcPr>
            <w:tcW w:w="1682" w:type="dxa"/>
          </w:tcPr>
          <w:p w14:paraId="57C37B22" w14:textId="77777777" w:rsidR="00A326CA" w:rsidRPr="00393E79" w:rsidRDefault="00A326CA" w:rsidP="00727111"/>
        </w:tc>
        <w:tc>
          <w:tcPr>
            <w:tcW w:w="1006" w:type="dxa"/>
          </w:tcPr>
          <w:p w14:paraId="0157AC49" w14:textId="77777777" w:rsidR="00A326CA" w:rsidRPr="00393E79" w:rsidRDefault="00A326CA" w:rsidP="00727111">
            <w:r w:rsidRPr="00393E79">
              <w:t>18:00</w:t>
            </w:r>
          </w:p>
        </w:tc>
        <w:tc>
          <w:tcPr>
            <w:tcW w:w="328" w:type="dxa"/>
          </w:tcPr>
          <w:p w14:paraId="1B791356" w14:textId="77777777" w:rsidR="00A326CA" w:rsidRPr="00393E79" w:rsidRDefault="00A326CA" w:rsidP="00727111">
            <w:pPr>
              <w:pStyle w:val="Terminnummer"/>
              <w:rPr>
                <w:rFonts w:asciiTheme="minorHAnsi" w:hAnsiTheme="minorHAnsi"/>
                <w:sz w:val="22"/>
                <w:szCs w:val="22"/>
              </w:rPr>
            </w:pPr>
          </w:p>
        </w:tc>
        <w:tc>
          <w:tcPr>
            <w:tcW w:w="2410" w:type="dxa"/>
          </w:tcPr>
          <w:p w14:paraId="0EE7812B" w14:textId="62B14A53" w:rsidR="00A326CA" w:rsidRPr="00393E79" w:rsidRDefault="00A326CA" w:rsidP="00727111">
            <w:proofErr w:type="spellStart"/>
            <w:r w:rsidRPr="00393E79">
              <w:t>spettacolo</w:t>
            </w:r>
            <w:proofErr w:type="spellEnd"/>
          </w:p>
        </w:tc>
        <w:tc>
          <w:tcPr>
            <w:tcW w:w="1966" w:type="dxa"/>
          </w:tcPr>
          <w:p w14:paraId="62531311" w14:textId="77777777" w:rsidR="00A326CA" w:rsidRPr="00393E79" w:rsidRDefault="00A326CA" w:rsidP="00727111">
            <w:r w:rsidRPr="00393E79">
              <w:t>Studio</w:t>
            </w:r>
          </w:p>
        </w:tc>
        <w:tc>
          <w:tcPr>
            <w:tcW w:w="2016" w:type="dxa"/>
          </w:tcPr>
          <w:p w14:paraId="280F5D77" w14:textId="77777777" w:rsidR="00A326CA" w:rsidRPr="00393E79" w:rsidRDefault="00A326CA" w:rsidP="00727111"/>
        </w:tc>
      </w:tr>
      <w:tr w:rsidR="00A326CA" w:rsidRPr="00393E79" w14:paraId="5302A53D" w14:textId="77777777" w:rsidTr="00727111">
        <w:trPr>
          <w:trHeight w:val="320"/>
        </w:trPr>
        <w:tc>
          <w:tcPr>
            <w:tcW w:w="670" w:type="dxa"/>
            <w:shd w:val="clear" w:color="auto" w:fill="D8D8D8"/>
          </w:tcPr>
          <w:p w14:paraId="2D1133F4" w14:textId="7B6D5CE5" w:rsidR="00A326CA" w:rsidRPr="00393E79" w:rsidRDefault="00A326CA" w:rsidP="00727111">
            <w:r w:rsidRPr="00393E79">
              <w:t>Ma</w:t>
            </w:r>
          </w:p>
        </w:tc>
        <w:tc>
          <w:tcPr>
            <w:tcW w:w="1682" w:type="dxa"/>
            <w:shd w:val="clear" w:color="auto" w:fill="D8D8D8"/>
          </w:tcPr>
          <w:p w14:paraId="0802D636" w14:textId="77777777" w:rsidR="00A326CA" w:rsidRPr="00393E79" w:rsidRDefault="00A326CA" w:rsidP="00727111">
            <w:r w:rsidRPr="00393E79">
              <w:t>22.10.2024</w:t>
            </w:r>
          </w:p>
        </w:tc>
        <w:tc>
          <w:tcPr>
            <w:tcW w:w="1006" w:type="dxa"/>
            <w:shd w:val="clear" w:color="auto" w:fill="D8D8D8"/>
          </w:tcPr>
          <w:p w14:paraId="6FE07C6D" w14:textId="77777777" w:rsidR="00A326CA" w:rsidRPr="00393E79" w:rsidRDefault="00A326CA" w:rsidP="00727111">
            <w:r w:rsidRPr="00393E79">
              <w:t>10:00</w:t>
            </w:r>
          </w:p>
        </w:tc>
        <w:tc>
          <w:tcPr>
            <w:tcW w:w="328" w:type="dxa"/>
            <w:shd w:val="clear" w:color="auto" w:fill="D8D8D8"/>
          </w:tcPr>
          <w:p w14:paraId="12126540"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66C30145" w14:textId="576F763E" w:rsidR="00A326CA" w:rsidRPr="00393E79" w:rsidRDefault="00A326CA" w:rsidP="00727111">
            <w:proofErr w:type="spellStart"/>
            <w:r w:rsidRPr="00393E79">
              <w:t>spettacolo</w:t>
            </w:r>
            <w:proofErr w:type="spellEnd"/>
            <w:r w:rsidRPr="00393E79">
              <w:t xml:space="preserve"> per </w:t>
            </w:r>
            <w:proofErr w:type="spellStart"/>
            <w:r w:rsidRPr="00393E79">
              <w:t>scuole</w:t>
            </w:r>
            <w:proofErr w:type="spellEnd"/>
          </w:p>
        </w:tc>
        <w:tc>
          <w:tcPr>
            <w:tcW w:w="1966" w:type="dxa"/>
            <w:shd w:val="clear" w:color="auto" w:fill="D8D8D8"/>
          </w:tcPr>
          <w:p w14:paraId="621496AC" w14:textId="77777777" w:rsidR="00A326CA" w:rsidRPr="00393E79" w:rsidRDefault="00A326CA" w:rsidP="00727111">
            <w:r w:rsidRPr="00393E79">
              <w:t>Studio</w:t>
            </w:r>
          </w:p>
        </w:tc>
        <w:tc>
          <w:tcPr>
            <w:tcW w:w="2016" w:type="dxa"/>
            <w:shd w:val="clear" w:color="auto" w:fill="D8D8D8"/>
          </w:tcPr>
          <w:p w14:paraId="4AE51FD2" w14:textId="77777777" w:rsidR="00A326CA" w:rsidRPr="00393E79" w:rsidRDefault="00A326CA" w:rsidP="00727111"/>
        </w:tc>
      </w:tr>
      <w:tr w:rsidR="00A326CA" w:rsidRPr="00393E79" w14:paraId="249D3C15" w14:textId="77777777" w:rsidTr="00727111">
        <w:trPr>
          <w:trHeight w:val="320"/>
        </w:trPr>
        <w:tc>
          <w:tcPr>
            <w:tcW w:w="670" w:type="dxa"/>
          </w:tcPr>
          <w:p w14:paraId="2789E8DB" w14:textId="4CF3083A" w:rsidR="00A326CA" w:rsidRPr="00393E79" w:rsidRDefault="00A326CA" w:rsidP="00727111">
            <w:r w:rsidRPr="00393E79">
              <w:t>Me</w:t>
            </w:r>
          </w:p>
        </w:tc>
        <w:tc>
          <w:tcPr>
            <w:tcW w:w="1682" w:type="dxa"/>
          </w:tcPr>
          <w:p w14:paraId="70B6EF46" w14:textId="77777777" w:rsidR="00A326CA" w:rsidRPr="00393E79" w:rsidRDefault="00A326CA" w:rsidP="00727111">
            <w:r w:rsidRPr="00393E79">
              <w:t>23.10.2024</w:t>
            </w:r>
          </w:p>
        </w:tc>
        <w:tc>
          <w:tcPr>
            <w:tcW w:w="1006" w:type="dxa"/>
          </w:tcPr>
          <w:p w14:paraId="350648D7" w14:textId="77777777" w:rsidR="00A326CA" w:rsidRPr="00393E79" w:rsidRDefault="00A326CA" w:rsidP="00727111">
            <w:r w:rsidRPr="00393E79">
              <w:t>10:00</w:t>
            </w:r>
          </w:p>
        </w:tc>
        <w:tc>
          <w:tcPr>
            <w:tcW w:w="328" w:type="dxa"/>
          </w:tcPr>
          <w:p w14:paraId="4D25360C" w14:textId="77777777" w:rsidR="00A326CA" w:rsidRPr="00393E79" w:rsidRDefault="00A326CA" w:rsidP="00727111">
            <w:pPr>
              <w:pStyle w:val="Terminnummer"/>
              <w:rPr>
                <w:rFonts w:asciiTheme="minorHAnsi" w:hAnsiTheme="minorHAnsi"/>
                <w:sz w:val="22"/>
                <w:szCs w:val="22"/>
              </w:rPr>
            </w:pPr>
          </w:p>
        </w:tc>
        <w:tc>
          <w:tcPr>
            <w:tcW w:w="2410" w:type="dxa"/>
          </w:tcPr>
          <w:p w14:paraId="27975150" w14:textId="35EEA260" w:rsidR="00A326CA" w:rsidRPr="00393E79" w:rsidRDefault="00A326CA" w:rsidP="00727111">
            <w:proofErr w:type="spellStart"/>
            <w:r w:rsidRPr="00393E79">
              <w:t>spettacolo</w:t>
            </w:r>
            <w:proofErr w:type="spellEnd"/>
            <w:r w:rsidRPr="00393E79">
              <w:t xml:space="preserve"> per </w:t>
            </w:r>
            <w:proofErr w:type="spellStart"/>
            <w:r w:rsidRPr="00393E79">
              <w:t>scuole</w:t>
            </w:r>
            <w:proofErr w:type="spellEnd"/>
          </w:p>
        </w:tc>
        <w:tc>
          <w:tcPr>
            <w:tcW w:w="1966" w:type="dxa"/>
          </w:tcPr>
          <w:p w14:paraId="73173390" w14:textId="77777777" w:rsidR="00A326CA" w:rsidRPr="00393E79" w:rsidRDefault="00A326CA" w:rsidP="00727111">
            <w:r w:rsidRPr="00393E79">
              <w:t>Studio</w:t>
            </w:r>
          </w:p>
        </w:tc>
        <w:tc>
          <w:tcPr>
            <w:tcW w:w="2016" w:type="dxa"/>
          </w:tcPr>
          <w:p w14:paraId="5C2222C8" w14:textId="77777777" w:rsidR="00A326CA" w:rsidRPr="00393E79" w:rsidRDefault="00A326CA" w:rsidP="00727111"/>
        </w:tc>
      </w:tr>
      <w:tr w:rsidR="00A326CA" w:rsidRPr="00393E79" w14:paraId="37137E1E" w14:textId="77777777" w:rsidTr="00727111">
        <w:trPr>
          <w:trHeight w:val="343"/>
        </w:trPr>
        <w:tc>
          <w:tcPr>
            <w:tcW w:w="670" w:type="dxa"/>
            <w:shd w:val="clear" w:color="auto" w:fill="D8D8D8"/>
          </w:tcPr>
          <w:p w14:paraId="3F16BAE9" w14:textId="5C282B88" w:rsidR="00A326CA" w:rsidRPr="00393E79" w:rsidRDefault="00A326CA" w:rsidP="00727111">
            <w:proofErr w:type="spellStart"/>
            <w:r w:rsidRPr="00393E79">
              <w:t>Gi</w:t>
            </w:r>
            <w:proofErr w:type="spellEnd"/>
          </w:p>
        </w:tc>
        <w:tc>
          <w:tcPr>
            <w:tcW w:w="1682" w:type="dxa"/>
            <w:shd w:val="clear" w:color="auto" w:fill="D8D8D8"/>
          </w:tcPr>
          <w:p w14:paraId="660D48D8" w14:textId="77777777" w:rsidR="00A326CA" w:rsidRPr="00393E79" w:rsidRDefault="00A326CA" w:rsidP="00727111">
            <w:r w:rsidRPr="00393E79">
              <w:t>24.10.2024</w:t>
            </w:r>
          </w:p>
        </w:tc>
        <w:tc>
          <w:tcPr>
            <w:tcW w:w="1006" w:type="dxa"/>
            <w:shd w:val="clear" w:color="auto" w:fill="D8D8D8"/>
          </w:tcPr>
          <w:p w14:paraId="26B07C42" w14:textId="77777777" w:rsidR="00A326CA" w:rsidRPr="00393E79" w:rsidRDefault="00A326CA" w:rsidP="00727111">
            <w:r w:rsidRPr="00393E79">
              <w:t>10:00</w:t>
            </w:r>
          </w:p>
        </w:tc>
        <w:tc>
          <w:tcPr>
            <w:tcW w:w="328" w:type="dxa"/>
            <w:shd w:val="clear" w:color="auto" w:fill="D8D8D8"/>
          </w:tcPr>
          <w:p w14:paraId="5B9BB822"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7FF3C71D" w14:textId="610951E1" w:rsidR="00A326CA" w:rsidRPr="00393E79" w:rsidRDefault="00A326CA" w:rsidP="00727111">
            <w:proofErr w:type="spellStart"/>
            <w:r w:rsidRPr="00393E79">
              <w:t>spettacolo</w:t>
            </w:r>
            <w:proofErr w:type="spellEnd"/>
            <w:r w:rsidRPr="00393E79">
              <w:t xml:space="preserve"> per </w:t>
            </w:r>
            <w:proofErr w:type="spellStart"/>
            <w:r w:rsidRPr="00393E79">
              <w:t>scuole</w:t>
            </w:r>
            <w:proofErr w:type="spellEnd"/>
          </w:p>
        </w:tc>
        <w:tc>
          <w:tcPr>
            <w:tcW w:w="1966" w:type="dxa"/>
            <w:shd w:val="clear" w:color="auto" w:fill="D8D8D8"/>
          </w:tcPr>
          <w:p w14:paraId="462AB0C6" w14:textId="77777777" w:rsidR="00A326CA" w:rsidRPr="00393E79" w:rsidRDefault="00A326CA" w:rsidP="00727111">
            <w:r w:rsidRPr="00393E79">
              <w:t>Studio</w:t>
            </w:r>
          </w:p>
        </w:tc>
        <w:tc>
          <w:tcPr>
            <w:tcW w:w="2016" w:type="dxa"/>
            <w:shd w:val="clear" w:color="auto" w:fill="D8D8D8"/>
          </w:tcPr>
          <w:p w14:paraId="6ECC84E7" w14:textId="77777777" w:rsidR="00A326CA" w:rsidRPr="00393E79" w:rsidRDefault="00A326CA" w:rsidP="00727111"/>
        </w:tc>
      </w:tr>
      <w:tr w:rsidR="00A326CA" w:rsidRPr="00393E79" w14:paraId="2C696C2F" w14:textId="77777777" w:rsidTr="00727111">
        <w:trPr>
          <w:trHeight w:val="320"/>
        </w:trPr>
        <w:tc>
          <w:tcPr>
            <w:tcW w:w="670" w:type="dxa"/>
          </w:tcPr>
          <w:p w14:paraId="01DA0378" w14:textId="77777777" w:rsidR="00A326CA" w:rsidRPr="00393E79" w:rsidRDefault="00A326CA" w:rsidP="00727111"/>
        </w:tc>
        <w:tc>
          <w:tcPr>
            <w:tcW w:w="1682" w:type="dxa"/>
          </w:tcPr>
          <w:p w14:paraId="23C3B969" w14:textId="77777777" w:rsidR="00A326CA" w:rsidRPr="00393E79" w:rsidRDefault="00A326CA" w:rsidP="00727111"/>
        </w:tc>
        <w:tc>
          <w:tcPr>
            <w:tcW w:w="1006" w:type="dxa"/>
          </w:tcPr>
          <w:p w14:paraId="26ACA812" w14:textId="77777777" w:rsidR="00A326CA" w:rsidRPr="00393E79" w:rsidRDefault="00A326CA" w:rsidP="00727111">
            <w:r w:rsidRPr="00393E79">
              <w:t>19:30</w:t>
            </w:r>
          </w:p>
        </w:tc>
        <w:tc>
          <w:tcPr>
            <w:tcW w:w="328" w:type="dxa"/>
          </w:tcPr>
          <w:p w14:paraId="48B88A7D" w14:textId="77777777" w:rsidR="00A326CA" w:rsidRPr="00393E79" w:rsidRDefault="00A326CA" w:rsidP="00727111">
            <w:pPr>
              <w:pStyle w:val="Terminnummer"/>
              <w:rPr>
                <w:rFonts w:asciiTheme="minorHAnsi" w:hAnsiTheme="minorHAnsi"/>
                <w:sz w:val="22"/>
                <w:szCs w:val="22"/>
              </w:rPr>
            </w:pPr>
          </w:p>
        </w:tc>
        <w:tc>
          <w:tcPr>
            <w:tcW w:w="2410" w:type="dxa"/>
          </w:tcPr>
          <w:p w14:paraId="6AA5AFFB" w14:textId="7DE4D633" w:rsidR="00A326CA" w:rsidRPr="00393E79" w:rsidRDefault="00A326CA" w:rsidP="00727111">
            <w:proofErr w:type="spellStart"/>
            <w:r w:rsidRPr="00393E79">
              <w:t>spettacolo</w:t>
            </w:r>
            <w:proofErr w:type="spellEnd"/>
          </w:p>
        </w:tc>
        <w:tc>
          <w:tcPr>
            <w:tcW w:w="1966" w:type="dxa"/>
          </w:tcPr>
          <w:p w14:paraId="715D1077" w14:textId="77777777" w:rsidR="00A326CA" w:rsidRPr="00393E79" w:rsidRDefault="00A326CA" w:rsidP="00727111">
            <w:r w:rsidRPr="00393E79">
              <w:t>Studio</w:t>
            </w:r>
          </w:p>
        </w:tc>
        <w:tc>
          <w:tcPr>
            <w:tcW w:w="2016" w:type="dxa"/>
          </w:tcPr>
          <w:p w14:paraId="1A4D8EBB" w14:textId="77777777" w:rsidR="00A326CA" w:rsidRPr="00393E79" w:rsidRDefault="00A326CA" w:rsidP="00727111"/>
        </w:tc>
      </w:tr>
      <w:tr w:rsidR="00A326CA" w:rsidRPr="00393E79" w14:paraId="151FFFD4" w14:textId="77777777" w:rsidTr="00727111">
        <w:trPr>
          <w:trHeight w:val="343"/>
        </w:trPr>
        <w:tc>
          <w:tcPr>
            <w:tcW w:w="670" w:type="dxa"/>
            <w:shd w:val="clear" w:color="auto" w:fill="D8D8D8"/>
          </w:tcPr>
          <w:p w14:paraId="63680F27" w14:textId="33FEAAC2" w:rsidR="00A326CA" w:rsidRPr="00393E79" w:rsidRDefault="00A326CA" w:rsidP="00727111">
            <w:proofErr w:type="spellStart"/>
            <w:r w:rsidRPr="00393E79">
              <w:t>Ve</w:t>
            </w:r>
            <w:proofErr w:type="spellEnd"/>
          </w:p>
        </w:tc>
        <w:tc>
          <w:tcPr>
            <w:tcW w:w="1682" w:type="dxa"/>
            <w:shd w:val="clear" w:color="auto" w:fill="D8D8D8"/>
          </w:tcPr>
          <w:p w14:paraId="2A1A4155" w14:textId="77777777" w:rsidR="00A326CA" w:rsidRPr="00393E79" w:rsidRDefault="00A326CA" w:rsidP="00727111">
            <w:r w:rsidRPr="00393E79">
              <w:t>25.10.2024</w:t>
            </w:r>
          </w:p>
        </w:tc>
        <w:tc>
          <w:tcPr>
            <w:tcW w:w="1006" w:type="dxa"/>
            <w:shd w:val="clear" w:color="auto" w:fill="D8D8D8"/>
          </w:tcPr>
          <w:p w14:paraId="4C491E83" w14:textId="77777777" w:rsidR="00A326CA" w:rsidRPr="00393E79" w:rsidRDefault="00A326CA" w:rsidP="00727111">
            <w:r w:rsidRPr="00393E79">
              <w:t>19:30</w:t>
            </w:r>
          </w:p>
        </w:tc>
        <w:tc>
          <w:tcPr>
            <w:tcW w:w="328" w:type="dxa"/>
            <w:shd w:val="clear" w:color="auto" w:fill="D8D8D8"/>
          </w:tcPr>
          <w:p w14:paraId="2C24701E"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0CEDF14A" w14:textId="763A805D" w:rsidR="00A326CA" w:rsidRPr="00393E79" w:rsidRDefault="00A326CA" w:rsidP="00727111">
            <w:proofErr w:type="spellStart"/>
            <w:r w:rsidRPr="00393E79">
              <w:t>spettacolo</w:t>
            </w:r>
            <w:proofErr w:type="spellEnd"/>
          </w:p>
        </w:tc>
        <w:tc>
          <w:tcPr>
            <w:tcW w:w="1966" w:type="dxa"/>
            <w:shd w:val="clear" w:color="auto" w:fill="D8D8D8"/>
          </w:tcPr>
          <w:p w14:paraId="1F4E54D0" w14:textId="77777777" w:rsidR="00A326CA" w:rsidRPr="00393E79" w:rsidRDefault="00A326CA" w:rsidP="00727111">
            <w:r w:rsidRPr="00393E79">
              <w:t>Studio</w:t>
            </w:r>
          </w:p>
        </w:tc>
        <w:tc>
          <w:tcPr>
            <w:tcW w:w="2016" w:type="dxa"/>
            <w:shd w:val="clear" w:color="auto" w:fill="D8D8D8"/>
          </w:tcPr>
          <w:p w14:paraId="1B187A7E" w14:textId="77777777" w:rsidR="00A326CA" w:rsidRPr="00393E79" w:rsidRDefault="00A326CA" w:rsidP="00727111"/>
        </w:tc>
      </w:tr>
      <w:tr w:rsidR="00A326CA" w:rsidRPr="00393E79" w14:paraId="01CBF1A5" w14:textId="77777777" w:rsidTr="00727111">
        <w:trPr>
          <w:trHeight w:val="320"/>
        </w:trPr>
        <w:tc>
          <w:tcPr>
            <w:tcW w:w="670" w:type="dxa"/>
          </w:tcPr>
          <w:p w14:paraId="07A62982" w14:textId="77777777" w:rsidR="00A326CA" w:rsidRPr="00393E79" w:rsidRDefault="00A326CA" w:rsidP="00727111">
            <w:r w:rsidRPr="00393E79">
              <w:t>Sa</w:t>
            </w:r>
          </w:p>
        </w:tc>
        <w:tc>
          <w:tcPr>
            <w:tcW w:w="1682" w:type="dxa"/>
          </w:tcPr>
          <w:p w14:paraId="0C930A44" w14:textId="77777777" w:rsidR="00A326CA" w:rsidRPr="00393E79" w:rsidRDefault="00A326CA" w:rsidP="00727111">
            <w:r w:rsidRPr="00393E79">
              <w:t>26.10.2024</w:t>
            </w:r>
          </w:p>
        </w:tc>
        <w:tc>
          <w:tcPr>
            <w:tcW w:w="1006" w:type="dxa"/>
          </w:tcPr>
          <w:p w14:paraId="7FFD825B" w14:textId="77777777" w:rsidR="00A326CA" w:rsidRPr="00393E79" w:rsidRDefault="00A326CA" w:rsidP="00727111">
            <w:r w:rsidRPr="00393E79">
              <w:t>19:30</w:t>
            </w:r>
          </w:p>
        </w:tc>
        <w:tc>
          <w:tcPr>
            <w:tcW w:w="328" w:type="dxa"/>
          </w:tcPr>
          <w:p w14:paraId="3B7ECAFB" w14:textId="77777777" w:rsidR="00A326CA" w:rsidRPr="00393E79" w:rsidRDefault="00A326CA" w:rsidP="00727111">
            <w:pPr>
              <w:pStyle w:val="Terminnummer"/>
              <w:rPr>
                <w:rFonts w:asciiTheme="minorHAnsi" w:hAnsiTheme="minorHAnsi"/>
                <w:sz w:val="22"/>
                <w:szCs w:val="22"/>
              </w:rPr>
            </w:pPr>
          </w:p>
        </w:tc>
        <w:tc>
          <w:tcPr>
            <w:tcW w:w="2410" w:type="dxa"/>
          </w:tcPr>
          <w:p w14:paraId="0A3DC4A5" w14:textId="2BF21DE6" w:rsidR="00A326CA" w:rsidRPr="00393E79" w:rsidRDefault="00A326CA" w:rsidP="00727111">
            <w:proofErr w:type="spellStart"/>
            <w:r w:rsidRPr="00393E79">
              <w:t>spettacolo</w:t>
            </w:r>
            <w:proofErr w:type="spellEnd"/>
          </w:p>
        </w:tc>
        <w:tc>
          <w:tcPr>
            <w:tcW w:w="1966" w:type="dxa"/>
          </w:tcPr>
          <w:p w14:paraId="7EADB006" w14:textId="77777777" w:rsidR="00A326CA" w:rsidRPr="00393E79" w:rsidRDefault="00A326CA" w:rsidP="00727111">
            <w:r w:rsidRPr="00393E79">
              <w:t>Studio</w:t>
            </w:r>
          </w:p>
        </w:tc>
        <w:tc>
          <w:tcPr>
            <w:tcW w:w="2016" w:type="dxa"/>
          </w:tcPr>
          <w:p w14:paraId="6846DE52" w14:textId="77777777" w:rsidR="00A326CA" w:rsidRPr="00393E79" w:rsidRDefault="00A326CA" w:rsidP="00727111"/>
        </w:tc>
      </w:tr>
      <w:tr w:rsidR="00A326CA" w:rsidRPr="00393E79" w14:paraId="722DE5DE" w14:textId="77777777" w:rsidTr="00727111">
        <w:trPr>
          <w:trHeight w:val="320"/>
        </w:trPr>
        <w:tc>
          <w:tcPr>
            <w:tcW w:w="670" w:type="dxa"/>
            <w:shd w:val="clear" w:color="auto" w:fill="D8D8D8"/>
          </w:tcPr>
          <w:p w14:paraId="0801F21B" w14:textId="4BC455DF" w:rsidR="00A326CA" w:rsidRPr="00393E79" w:rsidRDefault="00A326CA" w:rsidP="00727111">
            <w:r w:rsidRPr="00393E79">
              <w:t>Do</w:t>
            </w:r>
          </w:p>
        </w:tc>
        <w:tc>
          <w:tcPr>
            <w:tcW w:w="1682" w:type="dxa"/>
            <w:shd w:val="clear" w:color="auto" w:fill="D8D8D8"/>
          </w:tcPr>
          <w:p w14:paraId="4DB19AE6" w14:textId="77777777" w:rsidR="00A326CA" w:rsidRPr="00393E79" w:rsidRDefault="00A326CA" w:rsidP="00727111">
            <w:r w:rsidRPr="00393E79">
              <w:t>27.10.2024</w:t>
            </w:r>
          </w:p>
        </w:tc>
        <w:tc>
          <w:tcPr>
            <w:tcW w:w="1006" w:type="dxa"/>
            <w:shd w:val="clear" w:color="auto" w:fill="D8D8D8"/>
          </w:tcPr>
          <w:p w14:paraId="31905704" w14:textId="77777777" w:rsidR="00A326CA" w:rsidRPr="00393E79" w:rsidRDefault="00A326CA" w:rsidP="00727111">
            <w:r w:rsidRPr="00393E79">
              <w:t>18:00</w:t>
            </w:r>
          </w:p>
        </w:tc>
        <w:tc>
          <w:tcPr>
            <w:tcW w:w="328" w:type="dxa"/>
            <w:shd w:val="clear" w:color="auto" w:fill="D8D8D8"/>
          </w:tcPr>
          <w:p w14:paraId="09670D79" w14:textId="77777777" w:rsidR="00A326CA" w:rsidRPr="00393E79" w:rsidRDefault="00A326CA" w:rsidP="00727111">
            <w:pPr>
              <w:pStyle w:val="Terminnummer"/>
              <w:rPr>
                <w:rFonts w:asciiTheme="minorHAnsi" w:hAnsiTheme="minorHAnsi"/>
                <w:sz w:val="22"/>
                <w:szCs w:val="22"/>
              </w:rPr>
            </w:pPr>
          </w:p>
        </w:tc>
        <w:tc>
          <w:tcPr>
            <w:tcW w:w="2410" w:type="dxa"/>
            <w:shd w:val="clear" w:color="auto" w:fill="D8D8D8"/>
          </w:tcPr>
          <w:p w14:paraId="517C8657" w14:textId="77777777" w:rsidR="00A326CA" w:rsidRPr="00393E79" w:rsidRDefault="00A326CA" w:rsidP="00727111">
            <w:r w:rsidRPr="00393E79">
              <w:t>Dernière</w:t>
            </w:r>
          </w:p>
        </w:tc>
        <w:tc>
          <w:tcPr>
            <w:tcW w:w="1966" w:type="dxa"/>
            <w:shd w:val="clear" w:color="auto" w:fill="D8D8D8"/>
          </w:tcPr>
          <w:p w14:paraId="313A97F7" w14:textId="77777777" w:rsidR="00A326CA" w:rsidRPr="00393E79" w:rsidRDefault="00A326CA" w:rsidP="00727111">
            <w:r w:rsidRPr="00393E79">
              <w:t>Studio</w:t>
            </w:r>
          </w:p>
        </w:tc>
        <w:tc>
          <w:tcPr>
            <w:tcW w:w="2016" w:type="dxa"/>
            <w:shd w:val="clear" w:color="auto" w:fill="D8D8D8"/>
          </w:tcPr>
          <w:p w14:paraId="2FE4A8D6" w14:textId="77777777" w:rsidR="00A326CA" w:rsidRPr="00393E79" w:rsidRDefault="00A326CA" w:rsidP="00727111"/>
        </w:tc>
      </w:tr>
    </w:tbl>
    <w:p w14:paraId="2C447C99" w14:textId="77777777" w:rsidR="00A326CA" w:rsidRPr="00393E79" w:rsidRDefault="00A326CA" w:rsidP="00A326CA">
      <w:pPr>
        <w:pStyle w:val="Textkrper"/>
        <w:ind w:right="1072" w:firstLine="4"/>
        <w:rPr>
          <w:rStyle w:val="eop"/>
          <w:rFonts w:asciiTheme="minorHAnsi" w:hAnsiTheme="minorHAnsi"/>
          <w:sz w:val="22"/>
          <w:szCs w:val="22"/>
          <w:lang w:val="en-US"/>
        </w:rPr>
      </w:pPr>
    </w:p>
    <w:p w14:paraId="64108146" w14:textId="77777777" w:rsidR="00A326CA" w:rsidRPr="00393E79" w:rsidRDefault="00A326CA" w:rsidP="00A326CA">
      <w:pPr>
        <w:pStyle w:val="Textkrper"/>
        <w:ind w:right="1072" w:firstLine="4"/>
        <w:rPr>
          <w:rStyle w:val="eop"/>
          <w:rFonts w:asciiTheme="minorHAnsi" w:hAnsiTheme="minorHAnsi"/>
          <w:sz w:val="22"/>
          <w:szCs w:val="22"/>
          <w:lang w:val="it-IT"/>
        </w:rPr>
      </w:pPr>
    </w:p>
    <w:p w14:paraId="563A4F8D" w14:textId="77777777" w:rsidR="00325781" w:rsidRPr="00393E79" w:rsidRDefault="00325781" w:rsidP="00325781">
      <w:pPr>
        <w:pStyle w:val="Textkrper"/>
        <w:pBdr>
          <w:top w:val="single" w:sz="4" w:space="1" w:color="auto"/>
          <w:left w:val="single" w:sz="4" w:space="4" w:color="auto"/>
          <w:bottom w:val="single" w:sz="4" w:space="1" w:color="auto"/>
          <w:right w:val="single" w:sz="4" w:space="4" w:color="auto"/>
        </w:pBdr>
        <w:ind w:right="1072" w:firstLine="4"/>
        <w:rPr>
          <w:rStyle w:val="eop"/>
          <w:rFonts w:asciiTheme="minorHAnsi" w:hAnsiTheme="minorHAnsi"/>
          <w:sz w:val="22"/>
          <w:szCs w:val="22"/>
          <w:lang w:val="it-IT"/>
        </w:rPr>
      </w:pPr>
      <w:r w:rsidRPr="00393E79">
        <w:rPr>
          <w:rStyle w:val="eop"/>
          <w:rFonts w:asciiTheme="minorHAnsi" w:hAnsiTheme="minorHAnsi"/>
          <w:sz w:val="22"/>
          <w:szCs w:val="22"/>
          <w:lang w:val="it-IT"/>
        </w:rPr>
        <w:t>“La nostra nuova stagione si focalizza sulle questioni fondamentali della convivenza umana. Non esiste ambito migliore per affrontare tali temi interconnessi se non all’interno del nucleo familiare. In “</w:t>
      </w:r>
      <w:proofErr w:type="spellStart"/>
      <w:r w:rsidRPr="00393E79">
        <w:rPr>
          <w:rStyle w:val="eop"/>
          <w:rFonts w:asciiTheme="minorHAnsi" w:hAnsiTheme="minorHAnsi"/>
          <w:sz w:val="22"/>
          <w:szCs w:val="22"/>
          <w:lang w:val="it-IT"/>
        </w:rPr>
        <w:t>Vor</w:t>
      </w:r>
      <w:proofErr w:type="spellEnd"/>
      <w:r w:rsidRPr="00393E79">
        <w:rPr>
          <w:rStyle w:val="eop"/>
          <w:rFonts w:asciiTheme="minorHAnsi" w:hAnsiTheme="minorHAnsi"/>
          <w:sz w:val="22"/>
          <w:szCs w:val="22"/>
          <w:lang w:val="it-IT"/>
        </w:rPr>
        <w:t xml:space="preserve"> </w:t>
      </w:r>
      <w:proofErr w:type="spellStart"/>
      <w:r w:rsidRPr="00393E79">
        <w:rPr>
          <w:rStyle w:val="eop"/>
          <w:rFonts w:asciiTheme="minorHAnsi" w:hAnsiTheme="minorHAnsi"/>
          <w:sz w:val="22"/>
          <w:szCs w:val="22"/>
          <w:lang w:val="it-IT"/>
        </w:rPr>
        <w:t>Sonnenaufgang</w:t>
      </w:r>
      <w:proofErr w:type="spellEnd"/>
      <w:r w:rsidRPr="00393E79">
        <w:rPr>
          <w:rStyle w:val="eop"/>
          <w:rFonts w:asciiTheme="minorHAnsi" w:hAnsiTheme="minorHAnsi"/>
          <w:sz w:val="22"/>
          <w:szCs w:val="22"/>
          <w:lang w:val="it-IT"/>
        </w:rPr>
        <w:t xml:space="preserve">”, Ewald </w:t>
      </w:r>
      <w:proofErr w:type="spellStart"/>
      <w:r w:rsidRPr="00393E79">
        <w:rPr>
          <w:rStyle w:val="eop"/>
          <w:rFonts w:asciiTheme="minorHAnsi" w:hAnsiTheme="minorHAnsi"/>
          <w:sz w:val="22"/>
          <w:szCs w:val="22"/>
          <w:lang w:val="it-IT"/>
        </w:rPr>
        <w:t>Palmetshofer</w:t>
      </w:r>
      <w:proofErr w:type="spellEnd"/>
      <w:r w:rsidRPr="00393E79">
        <w:rPr>
          <w:rStyle w:val="eop"/>
          <w:rFonts w:asciiTheme="minorHAnsi" w:hAnsiTheme="minorHAnsi"/>
          <w:sz w:val="22"/>
          <w:szCs w:val="22"/>
          <w:lang w:val="it-IT"/>
        </w:rPr>
        <w:t xml:space="preserve"> colloca l’opera provocatoria di Hauptmann in un contesto contemporaneo, narrando una storia toccante che esplora gli abissi, i tabù e la disintegrazione di una generazione. Nutro grande entusiasmo per il rinomato ensemble regionale e internazionale, così come per il team creativo, che promette un’esperienza teatrale coinvolgente.” </w:t>
      </w:r>
    </w:p>
    <w:p w14:paraId="3217F53F" w14:textId="77777777" w:rsidR="00325781" w:rsidRPr="00393E79" w:rsidRDefault="00325781" w:rsidP="00325781">
      <w:pPr>
        <w:pStyle w:val="Textkrper"/>
        <w:pBdr>
          <w:top w:val="single" w:sz="4" w:space="1" w:color="auto"/>
          <w:left w:val="single" w:sz="4" w:space="4" w:color="auto"/>
          <w:bottom w:val="single" w:sz="4" w:space="1" w:color="auto"/>
          <w:right w:val="single" w:sz="4" w:space="4" w:color="auto"/>
        </w:pBdr>
        <w:ind w:right="1072" w:firstLine="4"/>
        <w:rPr>
          <w:rStyle w:val="eop"/>
          <w:rFonts w:asciiTheme="minorHAnsi" w:hAnsiTheme="minorHAnsi"/>
          <w:sz w:val="22"/>
          <w:szCs w:val="22"/>
          <w:lang w:val="it-IT"/>
        </w:rPr>
      </w:pPr>
    </w:p>
    <w:p w14:paraId="4B64B27A" w14:textId="5C2835FF" w:rsidR="00325781" w:rsidRPr="00393E79" w:rsidRDefault="00325781" w:rsidP="00325781">
      <w:pPr>
        <w:pStyle w:val="Textkrper"/>
        <w:pBdr>
          <w:top w:val="single" w:sz="4" w:space="1" w:color="auto"/>
          <w:left w:val="single" w:sz="4" w:space="4" w:color="auto"/>
          <w:bottom w:val="single" w:sz="4" w:space="1" w:color="auto"/>
          <w:right w:val="single" w:sz="4" w:space="4" w:color="auto"/>
        </w:pBdr>
        <w:ind w:right="1072" w:firstLine="4"/>
        <w:rPr>
          <w:rStyle w:val="eop"/>
          <w:rFonts w:asciiTheme="minorHAnsi" w:hAnsiTheme="minorHAnsi"/>
          <w:sz w:val="22"/>
          <w:szCs w:val="22"/>
        </w:rPr>
      </w:pPr>
      <w:r w:rsidRPr="00393E79">
        <w:rPr>
          <w:rStyle w:val="eop"/>
          <w:rFonts w:asciiTheme="minorHAnsi" w:hAnsiTheme="minorHAnsi"/>
          <w:sz w:val="22"/>
          <w:szCs w:val="22"/>
        </w:rPr>
        <w:t xml:space="preserve">-Rudolf Frey </w:t>
      </w:r>
      <w:proofErr w:type="spellStart"/>
      <w:r w:rsidRPr="00393E79">
        <w:rPr>
          <w:rStyle w:val="eop"/>
          <w:rFonts w:asciiTheme="minorHAnsi" w:hAnsiTheme="minorHAnsi"/>
          <w:sz w:val="22"/>
          <w:szCs w:val="22"/>
        </w:rPr>
        <w:t>Direttore</w:t>
      </w:r>
      <w:proofErr w:type="spellEnd"/>
      <w:r w:rsidRPr="00393E79">
        <w:rPr>
          <w:rStyle w:val="eop"/>
          <w:rFonts w:asciiTheme="minorHAnsi" w:hAnsiTheme="minorHAnsi"/>
          <w:sz w:val="22"/>
          <w:szCs w:val="22"/>
        </w:rPr>
        <w:t xml:space="preserve"> Vereinigte Bühnen Bozen</w:t>
      </w:r>
    </w:p>
    <w:p w14:paraId="195CEA29" w14:textId="77777777" w:rsidR="00A326CA" w:rsidRPr="00393E79" w:rsidRDefault="00A326CA" w:rsidP="00A326CA">
      <w:pPr>
        <w:pStyle w:val="Textkrper"/>
        <w:ind w:right="1072" w:firstLine="4"/>
        <w:rPr>
          <w:rStyle w:val="eop"/>
          <w:rFonts w:asciiTheme="minorHAnsi" w:hAnsiTheme="minorHAnsi"/>
          <w:sz w:val="22"/>
          <w:szCs w:val="22"/>
        </w:rPr>
      </w:pPr>
    </w:p>
    <w:p w14:paraId="3C0F0431" w14:textId="77777777" w:rsidR="00325781" w:rsidRPr="00393E79" w:rsidRDefault="00325781" w:rsidP="00A326CA">
      <w:pPr>
        <w:pStyle w:val="Textkrper"/>
        <w:ind w:right="1072" w:firstLine="4"/>
        <w:rPr>
          <w:rStyle w:val="eop"/>
          <w:rFonts w:asciiTheme="minorHAnsi" w:hAnsiTheme="minorHAnsi"/>
          <w:sz w:val="22"/>
          <w:szCs w:val="22"/>
        </w:rPr>
      </w:pPr>
    </w:p>
    <w:p w14:paraId="68970DC5" w14:textId="77777777" w:rsidR="00A326CA" w:rsidRPr="00393E79" w:rsidRDefault="00A326CA" w:rsidP="00A326CA">
      <w:pPr>
        <w:pStyle w:val="Textkrper"/>
        <w:ind w:right="1072" w:firstLine="4"/>
        <w:rPr>
          <w:rStyle w:val="eop"/>
          <w:rFonts w:asciiTheme="minorHAnsi" w:hAnsiTheme="minorHAnsi"/>
          <w:sz w:val="22"/>
          <w:szCs w:val="22"/>
        </w:rPr>
      </w:pPr>
    </w:p>
    <w:p w14:paraId="40F315AE" w14:textId="737F2FBA" w:rsidR="1E3594E8" w:rsidRPr="00393E79" w:rsidRDefault="1E3594E8" w:rsidP="1E3594E8">
      <w:pPr>
        <w:pStyle w:val="Textkrper"/>
        <w:ind w:right="1072" w:firstLine="4"/>
        <w:rPr>
          <w:rStyle w:val="eop"/>
          <w:rFonts w:asciiTheme="minorHAnsi" w:hAnsiTheme="minorHAnsi"/>
          <w:sz w:val="22"/>
          <w:szCs w:val="22"/>
          <w:highlight w:val="yellow"/>
        </w:rPr>
      </w:pPr>
    </w:p>
    <w:p w14:paraId="726B9E20" w14:textId="77777777" w:rsidR="00325781" w:rsidRPr="00393E79" w:rsidRDefault="00325781" w:rsidP="00A326CA">
      <w:pPr>
        <w:pStyle w:val="Textkrper"/>
        <w:ind w:right="1072" w:firstLine="4"/>
        <w:rPr>
          <w:rStyle w:val="eop"/>
          <w:rFonts w:asciiTheme="minorHAnsi" w:hAnsiTheme="minorHAnsi"/>
          <w:b/>
          <w:bCs/>
          <w:sz w:val="22"/>
          <w:szCs w:val="22"/>
        </w:rPr>
      </w:pPr>
      <w:proofErr w:type="spellStart"/>
      <w:r w:rsidRPr="00393E79">
        <w:rPr>
          <w:rStyle w:val="eop"/>
          <w:rFonts w:asciiTheme="minorHAnsi" w:hAnsiTheme="minorHAnsi"/>
          <w:b/>
          <w:bCs/>
          <w:sz w:val="22"/>
          <w:szCs w:val="22"/>
        </w:rPr>
        <w:t>Sarantos</w:t>
      </w:r>
      <w:proofErr w:type="spellEnd"/>
      <w:r w:rsidRPr="00393E79">
        <w:rPr>
          <w:rStyle w:val="eop"/>
          <w:rFonts w:asciiTheme="minorHAnsi" w:hAnsiTheme="minorHAnsi"/>
          <w:b/>
          <w:bCs/>
          <w:sz w:val="22"/>
          <w:szCs w:val="22"/>
        </w:rPr>
        <w:t xml:space="preserve"> Georgios </w:t>
      </w:r>
      <w:proofErr w:type="spellStart"/>
      <w:r w:rsidRPr="00393E79">
        <w:rPr>
          <w:rStyle w:val="eop"/>
          <w:rFonts w:asciiTheme="minorHAnsi" w:hAnsiTheme="minorHAnsi"/>
          <w:b/>
          <w:bCs/>
          <w:sz w:val="22"/>
          <w:szCs w:val="22"/>
        </w:rPr>
        <w:t>Zervoulakos</w:t>
      </w:r>
      <w:proofErr w:type="spellEnd"/>
      <w:r w:rsidRPr="00393E79">
        <w:rPr>
          <w:rStyle w:val="eop"/>
          <w:rFonts w:asciiTheme="minorHAnsi" w:hAnsiTheme="minorHAnsi"/>
          <w:b/>
          <w:bCs/>
          <w:sz w:val="22"/>
          <w:szCs w:val="22"/>
        </w:rPr>
        <w:t xml:space="preserve"> </w:t>
      </w:r>
    </w:p>
    <w:p w14:paraId="3F88D398" w14:textId="77777777" w:rsidR="00325781" w:rsidRPr="00393E79" w:rsidRDefault="00325781" w:rsidP="00A326CA">
      <w:pPr>
        <w:pStyle w:val="Textkrper"/>
        <w:ind w:right="1072" w:firstLine="4"/>
        <w:rPr>
          <w:rStyle w:val="eop"/>
          <w:rFonts w:asciiTheme="minorHAnsi" w:hAnsiTheme="minorHAnsi"/>
          <w:b/>
          <w:bCs/>
          <w:sz w:val="22"/>
          <w:szCs w:val="22"/>
          <w:lang w:val="it-IT"/>
        </w:rPr>
      </w:pPr>
      <w:r w:rsidRPr="00393E79">
        <w:rPr>
          <w:rStyle w:val="eop"/>
          <w:rFonts w:asciiTheme="minorHAnsi" w:hAnsiTheme="minorHAnsi"/>
          <w:b/>
          <w:bCs/>
          <w:sz w:val="22"/>
          <w:szCs w:val="22"/>
          <w:lang w:val="it-IT"/>
        </w:rPr>
        <w:t xml:space="preserve">Regia </w:t>
      </w:r>
    </w:p>
    <w:p w14:paraId="15434BCE" w14:textId="77777777" w:rsidR="00325781" w:rsidRPr="00393E79" w:rsidRDefault="00325781" w:rsidP="00A326CA">
      <w:pPr>
        <w:pStyle w:val="Textkrper"/>
        <w:ind w:right="1072" w:firstLine="4"/>
        <w:rPr>
          <w:rStyle w:val="eop"/>
          <w:rFonts w:asciiTheme="minorHAnsi" w:hAnsiTheme="minorHAnsi"/>
          <w:sz w:val="22"/>
          <w:szCs w:val="22"/>
          <w:lang w:val="it-IT"/>
        </w:rPr>
      </w:pPr>
    </w:p>
    <w:p w14:paraId="55BDFE8A" w14:textId="4252AF45" w:rsidR="00325781" w:rsidRPr="00393E79" w:rsidRDefault="00325781" w:rsidP="00325781">
      <w:pPr>
        <w:pStyle w:val="Textkrper"/>
        <w:ind w:right="1072" w:firstLine="4"/>
        <w:rPr>
          <w:rStyle w:val="eop"/>
          <w:rFonts w:asciiTheme="minorHAnsi" w:hAnsiTheme="minorHAnsi"/>
          <w:sz w:val="22"/>
          <w:szCs w:val="22"/>
          <w:lang w:val="it-IT"/>
        </w:rPr>
      </w:pPr>
      <w:r w:rsidRPr="00393E79">
        <w:rPr>
          <w:rStyle w:val="eop"/>
          <w:rFonts w:asciiTheme="minorHAnsi" w:hAnsiTheme="minorHAnsi"/>
          <w:sz w:val="22"/>
          <w:szCs w:val="22"/>
          <w:lang w:val="it-IT"/>
        </w:rPr>
        <w:t xml:space="preserve">Nato nel 1980 a Salonicco, è cresciuto bilingue tra Grecia e Germania. Ha inizialmente intrapreso studi di medicina, per poi conseguire la laurea in regia teatrale presso il Max Reinhardt Seminar di Vienna. Ha successivamente partecipato a numerose produzioni in Austria, Grecia, Germania e Italia, collaborando con prestigiosi teatri quali il </w:t>
      </w:r>
      <w:proofErr w:type="spellStart"/>
      <w:r w:rsidRPr="00393E79">
        <w:rPr>
          <w:rStyle w:val="eop"/>
          <w:rFonts w:asciiTheme="minorHAnsi" w:hAnsiTheme="minorHAnsi"/>
          <w:sz w:val="22"/>
          <w:szCs w:val="22"/>
          <w:lang w:val="it-IT"/>
        </w:rPr>
        <w:t>Düsseldorfer</w:t>
      </w:r>
      <w:proofErr w:type="spellEnd"/>
      <w:r w:rsidRPr="00393E79">
        <w:rPr>
          <w:rStyle w:val="eop"/>
          <w:rFonts w:asciiTheme="minorHAnsi" w:hAnsiTheme="minorHAnsi"/>
          <w:sz w:val="22"/>
          <w:szCs w:val="22"/>
          <w:lang w:val="it-IT"/>
        </w:rPr>
        <w:t xml:space="preserve"> </w:t>
      </w:r>
      <w:proofErr w:type="spellStart"/>
      <w:r w:rsidRPr="00393E79">
        <w:rPr>
          <w:rStyle w:val="eop"/>
          <w:rFonts w:asciiTheme="minorHAnsi" w:hAnsiTheme="minorHAnsi"/>
          <w:sz w:val="22"/>
          <w:szCs w:val="22"/>
          <w:lang w:val="it-IT"/>
        </w:rPr>
        <w:t>Schauspielhaus</w:t>
      </w:r>
      <w:proofErr w:type="spellEnd"/>
      <w:r w:rsidRPr="00393E79">
        <w:rPr>
          <w:rStyle w:val="eop"/>
          <w:rFonts w:asciiTheme="minorHAnsi" w:hAnsiTheme="minorHAnsi"/>
          <w:sz w:val="22"/>
          <w:szCs w:val="22"/>
          <w:lang w:val="it-IT"/>
        </w:rPr>
        <w:t xml:space="preserve">, lo </w:t>
      </w:r>
      <w:proofErr w:type="spellStart"/>
      <w:r w:rsidRPr="00393E79">
        <w:rPr>
          <w:rStyle w:val="eop"/>
          <w:rFonts w:asciiTheme="minorHAnsi" w:hAnsiTheme="minorHAnsi"/>
          <w:sz w:val="22"/>
          <w:szCs w:val="22"/>
          <w:lang w:val="it-IT"/>
        </w:rPr>
        <w:t>Schauspielhaus</w:t>
      </w:r>
      <w:proofErr w:type="spellEnd"/>
      <w:r w:rsidRPr="00393E79">
        <w:rPr>
          <w:rStyle w:val="eop"/>
          <w:rFonts w:asciiTheme="minorHAnsi" w:hAnsiTheme="minorHAnsi"/>
          <w:sz w:val="22"/>
          <w:szCs w:val="22"/>
          <w:lang w:val="it-IT"/>
        </w:rPr>
        <w:t xml:space="preserve"> Graz, lo </w:t>
      </w:r>
      <w:proofErr w:type="spellStart"/>
      <w:r w:rsidRPr="00393E79">
        <w:rPr>
          <w:rStyle w:val="eop"/>
          <w:rFonts w:asciiTheme="minorHAnsi" w:hAnsiTheme="minorHAnsi"/>
          <w:sz w:val="22"/>
          <w:szCs w:val="22"/>
          <w:lang w:val="it-IT"/>
        </w:rPr>
        <w:t>Schauspiel</w:t>
      </w:r>
      <w:proofErr w:type="spellEnd"/>
      <w:r w:rsidRPr="00393E79">
        <w:rPr>
          <w:rStyle w:val="eop"/>
          <w:rFonts w:asciiTheme="minorHAnsi" w:hAnsiTheme="minorHAnsi"/>
          <w:sz w:val="22"/>
          <w:szCs w:val="22"/>
          <w:lang w:val="it-IT"/>
        </w:rPr>
        <w:t xml:space="preserve"> Leipzig, il Theater Oberhausen, il </w:t>
      </w:r>
      <w:proofErr w:type="spellStart"/>
      <w:r w:rsidRPr="00393E79">
        <w:rPr>
          <w:rStyle w:val="eop"/>
          <w:rFonts w:asciiTheme="minorHAnsi" w:hAnsiTheme="minorHAnsi"/>
          <w:sz w:val="22"/>
          <w:szCs w:val="22"/>
          <w:lang w:val="it-IT"/>
        </w:rPr>
        <w:t>Residenztheater</w:t>
      </w:r>
      <w:proofErr w:type="spellEnd"/>
      <w:r w:rsidRPr="00393E79">
        <w:rPr>
          <w:rStyle w:val="eop"/>
          <w:rFonts w:asciiTheme="minorHAnsi" w:hAnsiTheme="minorHAnsi"/>
          <w:sz w:val="22"/>
          <w:szCs w:val="22"/>
          <w:lang w:val="it-IT"/>
        </w:rPr>
        <w:t xml:space="preserve"> München, le </w:t>
      </w:r>
      <w:proofErr w:type="spellStart"/>
      <w:r w:rsidRPr="00393E79">
        <w:rPr>
          <w:rStyle w:val="eop"/>
          <w:rFonts w:asciiTheme="minorHAnsi" w:hAnsiTheme="minorHAnsi"/>
          <w:sz w:val="22"/>
          <w:szCs w:val="22"/>
          <w:lang w:val="it-IT"/>
        </w:rPr>
        <w:t>Vereinigte</w:t>
      </w:r>
      <w:proofErr w:type="spellEnd"/>
      <w:r w:rsidRPr="00393E79">
        <w:rPr>
          <w:rStyle w:val="eop"/>
          <w:rFonts w:asciiTheme="minorHAnsi" w:hAnsiTheme="minorHAnsi"/>
          <w:sz w:val="22"/>
          <w:szCs w:val="22"/>
          <w:lang w:val="it-IT"/>
        </w:rPr>
        <w:t xml:space="preserve"> </w:t>
      </w:r>
      <w:proofErr w:type="spellStart"/>
      <w:r w:rsidRPr="00393E79">
        <w:rPr>
          <w:rStyle w:val="eop"/>
          <w:rFonts w:asciiTheme="minorHAnsi" w:hAnsiTheme="minorHAnsi"/>
          <w:sz w:val="22"/>
          <w:szCs w:val="22"/>
          <w:lang w:val="it-IT"/>
        </w:rPr>
        <w:t>Bühnen</w:t>
      </w:r>
      <w:proofErr w:type="spellEnd"/>
      <w:r w:rsidRPr="00393E79">
        <w:rPr>
          <w:rStyle w:val="eop"/>
          <w:rFonts w:asciiTheme="minorHAnsi" w:hAnsiTheme="minorHAnsi"/>
          <w:sz w:val="22"/>
          <w:szCs w:val="22"/>
          <w:lang w:val="it-IT"/>
        </w:rPr>
        <w:t xml:space="preserve"> Bozen, il </w:t>
      </w:r>
      <w:proofErr w:type="spellStart"/>
      <w:r w:rsidRPr="00393E79">
        <w:rPr>
          <w:rStyle w:val="eop"/>
          <w:rFonts w:asciiTheme="minorHAnsi" w:hAnsiTheme="minorHAnsi"/>
          <w:sz w:val="22"/>
          <w:szCs w:val="22"/>
          <w:lang w:val="it-IT"/>
        </w:rPr>
        <w:t>Volkstheater</w:t>
      </w:r>
      <w:proofErr w:type="spellEnd"/>
      <w:r w:rsidRPr="00393E79">
        <w:rPr>
          <w:rStyle w:val="eop"/>
          <w:rFonts w:asciiTheme="minorHAnsi" w:hAnsiTheme="minorHAnsi"/>
          <w:sz w:val="22"/>
          <w:szCs w:val="22"/>
          <w:lang w:val="it-IT"/>
        </w:rPr>
        <w:t xml:space="preserve"> di Vienna, il Theater in der </w:t>
      </w:r>
      <w:proofErr w:type="spellStart"/>
      <w:r w:rsidRPr="00393E79">
        <w:rPr>
          <w:rStyle w:val="eop"/>
          <w:rFonts w:asciiTheme="minorHAnsi" w:hAnsiTheme="minorHAnsi"/>
          <w:sz w:val="22"/>
          <w:szCs w:val="22"/>
          <w:lang w:val="it-IT"/>
        </w:rPr>
        <w:t>Josefstadt</w:t>
      </w:r>
      <w:proofErr w:type="spellEnd"/>
      <w:r w:rsidRPr="00393E79">
        <w:rPr>
          <w:rStyle w:val="eop"/>
          <w:rFonts w:asciiTheme="minorHAnsi" w:hAnsiTheme="minorHAnsi"/>
          <w:sz w:val="22"/>
          <w:szCs w:val="22"/>
          <w:lang w:val="it-IT"/>
        </w:rPr>
        <w:t xml:space="preserve">, il Burgtheater di Vienna, il Teatro Nazionale di Atene e il Teatro Nazionale di Salonicco. Ha inoltre lavorato presso il Centro Culturale Onassis di Atene (Onassis </w:t>
      </w:r>
      <w:proofErr w:type="spellStart"/>
      <w:r w:rsidRPr="00393E79">
        <w:rPr>
          <w:rStyle w:val="eop"/>
          <w:rFonts w:asciiTheme="minorHAnsi" w:hAnsiTheme="minorHAnsi"/>
          <w:sz w:val="22"/>
          <w:szCs w:val="22"/>
          <w:lang w:val="it-IT"/>
        </w:rPr>
        <w:t>Stegi</w:t>
      </w:r>
      <w:proofErr w:type="spellEnd"/>
      <w:r w:rsidRPr="00393E79">
        <w:rPr>
          <w:rStyle w:val="eop"/>
          <w:rFonts w:asciiTheme="minorHAnsi" w:hAnsiTheme="minorHAnsi"/>
          <w:sz w:val="22"/>
          <w:szCs w:val="22"/>
          <w:lang w:val="it-IT"/>
        </w:rPr>
        <w:t xml:space="preserve">), la Fondazione Michael </w:t>
      </w:r>
      <w:proofErr w:type="spellStart"/>
      <w:r w:rsidRPr="00393E79">
        <w:rPr>
          <w:rStyle w:val="eop"/>
          <w:rFonts w:asciiTheme="minorHAnsi" w:hAnsiTheme="minorHAnsi"/>
          <w:sz w:val="22"/>
          <w:szCs w:val="22"/>
          <w:lang w:val="it-IT"/>
        </w:rPr>
        <w:t>Cacoyannis</w:t>
      </w:r>
      <w:proofErr w:type="spellEnd"/>
      <w:r w:rsidRPr="00393E79">
        <w:rPr>
          <w:rStyle w:val="eop"/>
          <w:rFonts w:asciiTheme="minorHAnsi" w:hAnsiTheme="minorHAnsi"/>
          <w:sz w:val="22"/>
          <w:szCs w:val="22"/>
          <w:lang w:val="it-IT"/>
        </w:rPr>
        <w:t xml:space="preserve"> di Atene, l’Ambasciata della Repubblica Federale di Germania ad Atene, il Museo </w:t>
      </w:r>
      <w:proofErr w:type="spellStart"/>
      <w:r w:rsidRPr="00393E79">
        <w:rPr>
          <w:rStyle w:val="eop"/>
          <w:rFonts w:asciiTheme="minorHAnsi" w:hAnsiTheme="minorHAnsi"/>
          <w:sz w:val="22"/>
          <w:szCs w:val="22"/>
          <w:lang w:val="it-IT"/>
        </w:rPr>
        <w:t>Achilleion</w:t>
      </w:r>
      <w:proofErr w:type="spellEnd"/>
      <w:r w:rsidRPr="00393E79">
        <w:rPr>
          <w:rStyle w:val="eop"/>
          <w:rFonts w:asciiTheme="minorHAnsi" w:hAnsiTheme="minorHAnsi"/>
          <w:sz w:val="22"/>
          <w:szCs w:val="22"/>
          <w:lang w:val="it-IT"/>
        </w:rPr>
        <w:t xml:space="preserve"> di Corfù e al Festival Atene &amp; Epidauro. Nel 2016 ha fondato il collettivo multilingue “Eteria </w:t>
      </w:r>
      <w:proofErr w:type="spellStart"/>
      <w:r w:rsidRPr="00393E79">
        <w:rPr>
          <w:rStyle w:val="eop"/>
          <w:rFonts w:asciiTheme="minorHAnsi" w:hAnsiTheme="minorHAnsi"/>
          <w:sz w:val="22"/>
          <w:szCs w:val="22"/>
          <w:lang w:val="it-IT"/>
        </w:rPr>
        <w:t>Filon</w:t>
      </w:r>
      <w:proofErr w:type="spellEnd"/>
      <w:r w:rsidRPr="00393E79">
        <w:rPr>
          <w:rStyle w:val="eop"/>
          <w:rFonts w:asciiTheme="minorHAnsi" w:hAnsiTheme="minorHAnsi"/>
          <w:sz w:val="22"/>
          <w:szCs w:val="22"/>
          <w:lang w:val="it-IT"/>
        </w:rPr>
        <w:t xml:space="preserve"> - A </w:t>
      </w:r>
      <w:proofErr w:type="spellStart"/>
      <w:r w:rsidRPr="00393E79">
        <w:rPr>
          <w:rStyle w:val="eop"/>
          <w:rFonts w:asciiTheme="minorHAnsi" w:hAnsiTheme="minorHAnsi"/>
          <w:sz w:val="22"/>
          <w:szCs w:val="22"/>
          <w:lang w:val="it-IT"/>
        </w:rPr>
        <w:t>Multilingual</w:t>
      </w:r>
      <w:proofErr w:type="spellEnd"/>
      <w:r w:rsidRPr="00393E79">
        <w:rPr>
          <w:rStyle w:val="eop"/>
          <w:rFonts w:asciiTheme="minorHAnsi" w:hAnsiTheme="minorHAnsi"/>
          <w:sz w:val="22"/>
          <w:szCs w:val="22"/>
          <w:lang w:val="it-IT"/>
        </w:rPr>
        <w:t xml:space="preserve"> Open Society For </w:t>
      </w:r>
      <w:proofErr w:type="spellStart"/>
      <w:r w:rsidRPr="00393E79">
        <w:rPr>
          <w:rStyle w:val="eop"/>
          <w:rFonts w:asciiTheme="minorHAnsi" w:hAnsiTheme="minorHAnsi"/>
          <w:sz w:val="22"/>
          <w:szCs w:val="22"/>
          <w:lang w:val="it-IT"/>
        </w:rPr>
        <w:t>Artistic</w:t>
      </w:r>
      <w:proofErr w:type="spellEnd"/>
      <w:r w:rsidRPr="00393E79">
        <w:rPr>
          <w:rStyle w:val="eop"/>
          <w:rFonts w:asciiTheme="minorHAnsi" w:hAnsiTheme="minorHAnsi"/>
          <w:sz w:val="22"/>
          <w:szCs w:val="22"/>
          <w:lang w:val="it-IT"/>
        </w:rPr>
        <w:t xml:space="preserve"> </w:t>
      </w:r>
      <w:proofErr w:type="spellStart"/>
      <w:r w:rsidRPr="00393E79">
        <w:rPr>
          <w:rStyle w:val="eop"/>
          <w:rFonts w:asciiTheme="minorHAnsi" w:hAnsiTheme="minorHAnsi"/>
          <w:sz w:val="22"/>
          <w:szCs w:val="22"/>
          <w:lang w:val="it-IT"/>
        </w:rPr>
        <w:t>Interchange</w:t>
      </w:r>
      <w:proofErr w:type="spellEnd"/>
      <w:r w:rsidRPr="00393E79">
        <w:rPr>
          <w:rStyle w:val="eop"/>
          <w:rFonts w:asciiTheme="minorHAnsi" w:hAnsiTheme="minorHAnsi"/>
          <w:sz w:val="22"/>
          <w:szCs w:val="22"/>
          <w:lang w:val="it-IT"/>
        </w:rPr>
        <w:t xml:space="preserve">” (www.eteriafilon.com). Conosciuto con il nome di battesimo </w:t>
      </w:r>
      <w:proofErr w:type="spellStart"/>
      <w:r w:rsidRPr="00393E79">
        <w:rPr>
          <w:rStyle w:val="eop"/>
          <w:rFonts w:asciiTheme="minorHAnsi" w:hAnsiTheme="minorHAnsi"/>
          <w:sz w:val="22"/>
          <w:szCs w:val="22"/>
          <w:lang w:val="it-IT"/>
        </w:rPr>
        <w:t>Sarantos</w:t>
      </w:r>
      <w:proofErr w:type="spellEnd"/>
      <w:r w:rsidRPr="00393E79">
        <w:rPr>
          <w:rStyle w:val="eop"/>
          <w:rFonts w:asciiTheme="minorHAnsi" w:hAnsiTheme="minorHAnsi"/>
          <w:sz w:val="22"/>
          <w:szCs w:val="22"/>
          <w:lang w:val="it-IT"/>
        </w:rPr>
        <w:t xml:space="preserve"> Georgios, esercita la professione di autore e traduttore, specializzandosi nella traduzione in tedesco di opere teatrali greche contemporanee. Nell’anno accademico 2023/24 è stato nominato visiting professor di regia teatrale presso il Max Reinhardt Seminar. Attualmente vive e lavora tra Atene e Vienna.</w:t>
      </w:r>
    </w:p>
    <w:p w14:paraId="466080A6" w14:textId="77777777" w:rsidR="00325781" w:rsidRPr="00393E79" w:rsidRDefault="00325781" w:rsidP="00A326CA">
      <w:pPr>
        <w:pStyle w:val="Textkrper"/>
        <w:ind w:right="1072" w:firstLine="4"/>
        <w:rPr>
          <w:rStyle w:val="eop"/>
          <w:rFonts w:asciiTheme="minorHAnsi" w:hAnsiTheme="minorHAnsi"/>
          <w:sz w:val="22"/>
          <w:szCs w:val="22"/>
          <w:lang w:val="it-IT"/>
        </w:rPr>
      </w:pPr>
    </w:p>
    <w:p w14:paraId="120EEA76" w14:textId="5F27B7A7" w:rsidR="00325781" w:rsidRPr="00393E79" w:rsidRDefault="00325781" w:rsidP="00A326CA">
      <w:pPr>
        <w:pStyle w:val="Textkrper"/>
        <w:ind w:right="1072" w:firstLine="4"/>
        <w:rPr>
          <w:rStyle w:val="eop"/>
          <w:rFonts w:asciiTheme="minorHAnsi" w:hAnsiTheme="minorHAnsi"/>
          <w:sz w:val="22"/>
          <w:szCs w:val="22"/>
          <w:lang w:val="it-IT"/>
        </w:rPr>
      </w:pPr>
      <w:hyperlink r:id="rId8" w:history="1">
        <w:r w:rsidRPr="00393E79">
          <w:rPr>
            <w:rStyle w:val="Hyperlink"/>
            <w:rFonts w:asciiTheme="minorHAnsi" w:hAnsiTheme="minorHAnsi"/>
            <w:sz w:val="22"/>
            <w:szCs w:val="22"/>
            <w:lang w:val="it-IT"/>
          </w:rPr>
          <w:t>www.sarantoszervoulakos.com</w:t>
        </w:r>
      </w:hyperlink>
    </w:p>
    <w:p w14:paraId="14907A29" w14:textId="77777777" w:rsidR="00325781" w:rsidRPr="00393E79" w:rsidRDefault="00325781" w:rsidP="00A326CA">
      <w:pPr>
        <w:pStyle w:val="Textkrper"/>
        <w:ind w:right="1072" w:firstLine="4"/>
        <w:rPr>
          <w:rStyle w:val="eop"/>
          <w:rFonts w:asciiTheme="minorHAnsi" w:hAnsiTheme="minorHAnsi"/>
          <w:sz w:val="22"/>
          <w:szCs w:val="22"/>
          <w:lang w:val="it-IT"/>
        </w:rPr>
      </w:pPr>
    </w:p>
    <w:p w14:paraId="14220EB1" w14:textId="5621D475" w:rsidR="6F463881" w:rsidRPr="00393E79" w:rsidRDefault="6F463881" w:rsidP="6F463881">
      <w:pPr>
        <w:pStyle w:val="Textkrper"/>
        <w:ind w:right="1072" w:firstLine="4"/>
        <w:rPr>
          <w:rStyle w:val="eop"/>
          <w:rFonts w:asciiTheme="minorHAnsi" w:hAnsiTheme="minorHAnsi"/>
          <w:sz w:val="22"/>
          <w:szCs w:val="22"/>
          <w:lang w:val="it-IT"/>
        </w:rPr>
      </w:pPr>
    </w:p>
    <w:p w14:paraId="0B69E09F" w14:textId="77777777" w:rsidR="00325781" w:rsidRPr="00393E79" w:rsidRDefault="00325781" w:rsidP="00A326CA">
      <w:pPr>
        <w:pStyle w:val="Textkrper"/>
        <w:ind w:right="1072" w:firstLine="4"/>
        <w:rPr>
          <w:rStyle w:val="eop"/>
          <w:rFonts w:asciiTheme="minorHAnsi" w:hAnsiTheme="minorHAnsi"/>
          <w:sz w:val="22"/>
          <w:szCs w:val="22"/>
          <w:lang w:val="it-IT"/>
        </w:rPr>
      </w:pPr>
    </w:p>
    <w:p w14:paraId="1DA9E393" w14:textId="77777777" w:rsidR="00A326CA" w:rsidRPr="00393E79" w:rsidRDefault="00A326CA" w:rsidP="00A326CA">
      <w:pPr>
        <w:pBdr>
          <w:top w:val="single" w:sz="4" w:space="1" w:color="auto"/>
        </w:pBdr>
        <w:rPr>
          <w:b/>
          <w:bCs/>
          <w:lang w:val="it-IT"/>
        </w:rPr>
      </w:pPr>
    </w:p>
    <w:sectPr w:rsidR="00A326CA" w:rsidRPr="00393E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ood Sans">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odSans-Regular">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B"/>
    <w:rsid w:val="000273C4"/>
    <w:rsid w:val="000730F8"/>
    <w:rsid w:val="000F3338"/>
    <w:rsid w:val="000F65ED"/>
    <w:rsid w:val="00136305"/>
    <w:rsid w:val="0015178C"/>
    <w:rsid w:val="00195ED5"/>
    <w:rsid w:val="001B7414"/>
    <w:rsid w:val="00237F5A"/>
    <w:rsid w:val="00241128"/>
    <w:rsid w:val="00325781"/>
    <w:rsid w:val="00393E79"/>
    <w:rsid w:val="003C7E67"/>
    <w:rsid w:val="003D090C"/>
    <w:rsid w:val="0044208A"/>
    <w:rsid w:val="004A1A10"/>
    <w:rsid w:val="006C37CB"/>
    <w:rsid w:val="006C3A0B"/>
    <w:rsid w:val="00727111"/>
    <w:rsid w:val="009C3172"/>
    <w:rsid w:val="009E2035"/>
    <w:rsid w:val="00A326CA"/>
    <w:rsid w:val="00A57248"/>
    <w:rsid w:val="00B20626"/>
    <w:rsid w:val="00B92177"/>
    <w:rsid w:val="00C10129"/>
    <w:rsid w:val="00CC1FAE"/>
    <w:rsid w:val="00CD676B"/>
    <w:rsid w:val="00D5216A"/>
    <w:rsid w:val="00E300B9"/>
    <w:rsid w:val="00E359CF"/>
    <w:rsid w:val="00F20A88"/>
    <w:rsid w:val="00F34E1C"/>
    <w:rsid w:val="0789A39F"/>
    <w:rsid w:val="0C2C5CD6"/>
    <w:rsid w:val="0DA1F27B"/>
    <w:rsid w:val="0DD030F6"/>
    <w:rsid w:val="101D7973"/>
    <w:rsid w:val="1E3594E8"/>
    <w:rsid w:val="1EB9162C"/>
    <w:rsid w:val="1EFEF7DB"/>
    <w:rsid w:val="2272DE4F"/>
    <w:rsid w:val="3C52FD80"/>
    <w:rsid w:val="42C0DE78"/>
    <w:rsid w:val="500823E0"/>
    <w:rsid w:val="570A4EED"/>
    <w:rsid w:val="57D7F946"/>
    <w:rsid w:val="5A53D0FB"/>
    <w:rsid w:val="5AFE9831"/>
    <w:rsid w:val="5CD6BFE5"/>
    <w:rsid w:val="5E397B88"/>
    <w:rsid w:val="627C9525"/>
    <w:rsid w:val="6F463881"/>
    <w:rsid w:val="77303F02"/>
    <w:rsid w:val="7E271E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3364"/>
  <w15:chartTrackingRefBased/>
  <w15:docId w15:val="{0C64E56C-DF22-48C9-911E-C7671742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3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3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3A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3A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3A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3A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3A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3A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3A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3A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3A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3A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3A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3A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3A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3A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3A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3A0B"/>
    <w:rPr>
      <w:rFonts w:eastAsiaTheme="majorEastAsia" w:cstheme="majorBidi"/>
      <w:color w:val="272727" w:themeColor="text1" w:themeTint="D8"/>
    </w:rPr>
  </w:style>
  <w:style w:type="paragraph" w:styleId="Titel">
    <w:name w:val="Title"/>
    <w:basedOn w:val="Standard"/>
    <w:next w:val="Standard"/>
    <w:link w:val="TitelZchn"/>
    <w:uiPriority w:val="10"/>
    <w:qFormat/>
    <w:rsid w:val="006C3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3A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3A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3A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3A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3A0B"/>
    <w:rPr>
      <w:i/>
      <w:iCs/>
      <w:color w:val="404040" w:themeColor="text1" w:themeTint="BF"/>
    </w:rPr>
  </w:style>
  <w:style w:type="paragraph" w:styleId="Listenabsatz">
    <w:name w:val="List Paragraph"/>
    <w:basedOn w:val="Standard"/>
    <w:uiPriority w:val="34"/>
    <w:qFormat/>
    <w:rsid w:val="006C3A0B"/>
    <w:pPr>
      <w:ind w:left="720"/>
      <w:contextualSpacing/>
    </w:pPr>
  </w:style>
  <w:style w:type="character" w:styleId="IntensiveHervorhebung">
    <w:name w:val="Intense Emphasis"/>
    <w:basedOn w:val="Absatz-Standardschriftart"/>
    <w:uiPriority w:val="21"/>
    <w:qFormat/>
    <w:rsid w:val="006C3A0B"/>
    <w:rPr>
      <w:i/>
      <w:iCs/>
      <w:color w:val="0F4761" w:themeColor="accent1" w:themeShade="BF"/>
    </w:rPr>
  </w:style>
  <w:style w:type="paragraph" w:styleId="IntensivesZitat">
    <w:name w:val="Intense Quote"/>
    <w:basedOn w:val="Standard"/>
    <w:next w:val="Standard"/>
    <w:link w:val="IntensivesZitatZchn"/>
    <w:uiPriority w:val="30"/>
    <w:qFormat/>
    <w:rsid w:val="006C3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3A0B"/>
    <w:rPr>
      <w:i/>
      <w:iCs/>
      <w:color w:val="0F4761" w:themeColor="accent1" w:themeShade="BF"/>
    </w:rPr>
  </w:style>
  <w:style w:type="character" w:styleId="IntensiverVerweis">
    <w:name w:val="Intense Reference"/>
    <w:basedOn w:val="Absatz-Standardschriftart"/>
    <w:uiPriority w:val="32"/>
    <w:qFormat/>
    <w:rsid w:val="006C3A0B"/>
    <w:rPr>
      <w:b/>
      <w:bCs/>
      <w:smallCaps/>
      <w:color w:val="0F4761" w:themeColor="accent1" w:themeShade="BF"/>
      <w:spacing w:val="5"/>
    </w:rPr>
  </w:style>
  <w:style w:type="character" w:styleId="Hyperlink">
    <w:name w:val="Hyperlink"/>
    <w:basedOn w:val="Absatz-Standardschriftart"/>
    <w:uiPriority w:val="99"/>
    <w:unhideWhenUsed/>
    <w:rsid w:val="006C3A0B"/>
    <w:rPr>
      <w:color w:val="467886" w:themeColor="hyperlink"/>
      <w:u w:val="single"/>
    </w:rPr>
  </w:style>
  <w:style w:type="character" w:styleId="NichtaufgelsteErwhnung">
    <w:name w:val="Unresolved Mention"/>
    <w:basedOn w:val="Absatz-Standardschriftart"/>
    <w:uiPriority w:val="99"/>
    <w:semiHidden/>
    <w:unhideWhenUsed/>
    <w:rsid w:val="006C3A0B"/>
    <w:rPr>
      <w:color w:val="605E5C"/>
      <w:shd w:val="clear" w:color="auto" w:fill="E1DFDD"/>
    </w:rPr>
  </w:style>
  <w:style w:type="paragraph" w:customStyle="1" w:styleId="Terminnummer">
    <w:name w:val="Terminnummer"/>
    <w:basedOn w:val="Standard"/>
    <w:qFormat/>
    <w:rsid w:val="00A326CA"/>
    <w:pPr>
      <w:spacing w:after="0" w:line="240" w:lineRule="auto"/>
      <w:jc w:val="right"/>
    </w:pPr>
    <w:rPr>
      <w:rFonts w:ascii="Good Sans" w:eastAsia="Calibri" w:hAnsi="Good Sans" w:cs="Calibri"/>
      <w:kern w:val="0"/>
      <w:sz w:val="18"/>
      <w:szCs w:val="24"/>
      <w14:ligatures w14:val="none"/>
    </w:rPr>
  </w:style>
  <w:style w:type="paragraph" w:customStyle="1" w:styleId="Tabellenheader">
    <w:name w:val="Tabellenheader"/>
    <w:basedOn w:val="Standard"/>
    <w:qFormat/>
    <w:rsid w:val="00A326CA"/>
    <w:pPr>
      <w:spacing w:after="0" w:line="240" w:lineRule="auto"/>
    </w:pPr>
    <w:rPr>
      <w:rFonts w:ascii="Good Sans" w:eastAsia="Calibri" w:hAnsi="Good Sans" w:cs="Calibri"/>
      <w:b/>
      <w:kern w:val="0"/>
      <w:sz w:val="18"/>
      <w:szCs w:val="24"/>
      <w14:ligatures w14:val="none"/>
    </w:rPr>
  </w:style>
  <w:style w:type="paragraph" w:customStyle="1" w:styleId="berschriftVorstellungen">
    <w:name w:val="Überschrift Vorstellungen"/>
    <w:basedOn w:val="Standard"/>
    <w:qFormat/>
    <w:rsid w:val="00A326CA"/>
    <w:pPr>
      <w:spacing w:after="0" w:line="240" w:lineRule="auto"/>
      <w:jc w:val="center"/>
    </w:pPr>
    <w:rPr>
      <w:rFonts w:ascii="Good Sans" w:eastAsia="Calibri" w:hAnsi="Good Sans" w:cs="Calibri"/>
      <w:b/>
      <w:kern w:val="0"/>
      <w:sz w:val="18"/>
      <w:szCs w:val="24"/>
      <w:u w:val="single"/>
      <w14:ligatures w14:val="none"/>
    </w:rPr>
  </w:style>
  <w:style w:type="paragraph" w:customStyle="1" w:styleId="TerminnummerHeader">
    <w:name w:val="Terminnummer (Header)"/>
    <w:basedOn w:val="Tabellenheader"/>
    <w:qFormat/>
    <w:rsid w:val="00A326CA"/>
    <w:pPr>
      <w:jc w:val="right"/>
    </w:pPr>
  </w:style>
  <w:style w:type="character" w:customStyle="1" w:styleId="eop">
    <w:name w:val="eop"/>
    <w:basedOn w:val="Absatz-Standardschriftart"/>
    <w:rsid w:val="00A326CA"/>
  </w:style>
  <w:style w:type="paragraph" w:styleId="Textkrper">
    <w:name w:val="Body Text"/>
    <w:basedOn w:val="Standard"/>
    <w:link w:val="TextkrperZchn"/>
    <w:uiPriority w:val="1"/>
    <w:unhideWhenUsed/>
    <w:qFormat/>
    <w:rsid w:val="00A326CA"/>
    <w:pPr>
      <w:widowControl w:val="0"/>
      <w:autoSpaceDE w:val="0"/>
      <w:autoSpaceDN w:val="0"/>
      <w:spacing w:after="0" w:line="240" w:lineRule="auto"/>
    </w:pPr>
    <w:rPr>
      <w:rFonts w:ascii="Verdana" w:eastAsia="Verdana" w:hAnsi="Verdana" w:cs="Verdana"/>
      <w:kern w:val="0"/>
      <w:sz w:val="19"/>
      <w:szCs w:val="19"/>
      <w14:ligatures w14:val="none"/>
    </w:rPr>
  </w:style>
  <w:style w:type="character" w:customStyle="1" w:styleId="TextkrperZchn">
    <w:name w:val="Textkörper Zchn"/>
    <w:basedOn w:val="Absatz-Standardschriftart"/>
    <w:link w:val="Textkrper"/>
    <w:uiPriority w:val="1"/>
    <w:rsid w:val="00A326CA"/>
    <w:rPr>
      <w:rFonts w:ascii="Verdana" w:eastAsia="Verdana" w:hAnsi="Verdana" w:cs="Verdana"/>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116779">
      <w:bodyDiv w:val="1"/>
      <w:marLeft w:val="0"/>
      <w:marRight w:val="0"/>
      <w:marTop w:val="0"/>
      <w:marBottom w:val="0"/>
      <w:divBdr>
        <w:top w:val="none" w:sz="0" w:space="0" w:color="auto"/>
        <w:left w:val="none" w:sz="0" w:space="0" w:color="auto"/>
        <w:bottom w:val="none" w:sz="0" w:space="0" w:color="auto"/>
        <w:right w:val="none" w:sz="0" w:space="0" w:color="auto"/>
      </w:divBdr>
    </w:div>
    <w:div w:id="697899101">
      <w:bodyDiv w:val="1"/>
      <w:marLeft w:val="0"/>
      <w:marRight w:val="0"/>
      <w:marTop w:val="0"/>
      <w:marBottom w:val="0"/>
      <w:divBdr>
        <w:top w:val="none" w:sz="0" w:space="0" w:color="auto"/>
        <w:left w:val="none" w:sz="0" w:space="0" w:color="auto"/>
        <w:bottom w:val="none" w:sz="0" w:space="0" w:color="auto"/>
        <w:right w:val="none" w:sz="0" w:space="0" w:color="auto"/>
      </w:divBdr>
    </w:div>
    <w:div w:id="1264074481">
      <w:bodyDiv w:val="1"/>
      <w:marLeft w:val="0"/>
      <w:marRight w:val="0"/>
      <w:marTop w:val="0"/>
      <w:marBottom w:val="0"/>
      <w:divBdr>
        <w:top w:val="none" w:sz="0" w:space="0" w:color="auto"/>
        <w:left w:val="none" w:sz="0" w:space="0" w:color="auto"/>
        <w:bottom w:val="none" w:sz="0" w:space="0" w:color="auto"/>
        <w:right w:val="none" w:sz="0" w:space="0" w:color="auto"/>
      </w:divBdr>
    </w:div>
    <w:div w:id="20341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ntoszervoulakos.com" TargetMode="External"/><Relationship Id="rId3" Type="http://schemas.openxmlformats.org/officeDocument/2006/relationships/customXml" Target="../customXml/item3.xml"/><Relationship Id="rId7" Type="http://schemas.openxmlformats.org/officeDocument/2006/relationships/hyperlink" Target="http://www.sarantoszervoulako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F9A3DB38-9887-4ABE-82E0-EA4C5F7D2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D0B79-AC93-45CB-9710-45CF5352D53C}">
  <ds:schemaRefs>
    <ds:schemaRef ds:uri="http://schemas.microsoft.com/sharepoint/v3/contenttype/forms"/>
  </ds:schemaRefs>
</ds:datastoreItem>
</file>

<file path=customXml/itemProps3.xml><?xml version="1.0" encoding="utf-8"?>
<ds:datastoreItem xmlns:ds="http://schemas.openxmlformats.org/officeDocument/2006/customXml" ds:itemID="{200EABC5-7B94-4125-9679-0C8D310F076D}">
  <ds:schemaRefs>
    <ds:schemaRef ds:uri="http://schemas.microsoft.com/office/2006/documentManagement/types"/>
    <ds:schemaRef ds:uri="http://purl.org/dc/terms/"/>
    <ds:schemaRef ds:uri="5d6d4d55-b158-4599-82f1-55221da5390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a177b64-3e0d-4835-9a3b-8f87aeaea6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7829</Characters>
  <Application>Microsoft Office Word</Application>
  <DocSecurity>0</DocSecurity>
  <Lines>65</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8</cp:revision>
  <dcterms:created xsi:type="dcterms:W3CDTF">2024-10-01T12:44:00Z</dcterms:created>
  <dcterms:modified xsi:type="dcterms:W3CDTF">2024-10-07T13:44:00Z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